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77777777" w:rsidR="00AE6938" w:rsidRDefault="00AE6938" w:rsidP="00912499">
      <w:pPr>
        <w:jc w:val="both"/>
        <w:rPr>
          <w:b/>
          <w:color w:val="000000"/>
          <w:sz w:val="24"/>
          <w:szCs w:val="24"/>
        </w:rPr>
      </w:pPr>
    </w:p>
    <w:p w14:paraId="5AEFE544" w14:textId="698F54F2" w:rsidR="43B1F630" w:rsidRDefault="43B1F630" w:rsidP="43B1F630">
      <w:pPr>
        <w:spacing w:line="276" w:lineRule="auto"/>
        <w:jc w:val="both"/>
        <w:rPr>
          <w:color w:val="000000" w:themeColor="text1"/>
          <w:sz w:val="24"/>
          <w:szCs w:val="24"/>
        </w:rPr>
      </w:pPr>
      <w:r w:rsidRPr="43B1F630">
        <w:rPr>
          <w:b/>
          <w:bCs/>
          <w:color w:val="000000" w:themeColor="text1"/>
          <w:sz w:val="24"/>
          <w:szCs w:val="24"/>
        </w:rPr>
        <w:t xml:space="preserve">Karmen </w:t>
      </w:r>
      <w:proofErr w:type="spellStart"/>
      <w:r w:rsidRPr="43B1F630">
        <w:rPr>
          <w:b/>
          <w:bCs/>
          <w:color w:val="000000" w:themeColor="text1"/>
          <w:sz w:val="24"/>
          <w:szCs w:val="24"/>
        </w:rPr>
        <w:t>Joller</w:t>
      </w:r>
      <w:proofErr w:type="spellEnd"/>
    </w:p>
    <w:p w14:paraId="64863FE6" w14:textId="2E40A6B6" w:rsidR="43B1F630" w:rsidRDefault="43B1F630" w:rsidP="43B1F630">
      <w:pPr>
        <w:spacing w:line="276" w:lineRule="auto"/>
        <w:jc w:val="both"/>
        <w:rPr>
          <w:color w:val="000000" w:themeColor="text1"/>
          <w:sz w:val="24"/>
          <w:szCs w:val="24"/>
        </w:rPr>
      </w:pPr>
      <w:r w:rsidRPr="43B1F630">
        <w:rPr>
          <w:color w:val="000000" w:themeColor="text1"/>
          <w:sz w:val="24"/>
          <w:szCs w:val="24"/>
        </w:rPr>
        <w:t>Sotsiaalminister</w:t>
      </w:r>
    </w:p>
    <w:p w14:paraId="1191F2E1" w14:textId="51BBEAC4" w:rsidR="43B1F630" w:rsidRDefault="66BD18B2" w:rsidP="66BD18B2">
      <w:pPr>
        <w:spacing w:line="276" w:lineRule="auto"/>
        <w:jc w:val="both"/>
        <w:rPr>
          <w:color w:val="000000" w:themeColor="text1"/>
          <w:sz w:val="24"/>
          <w:szCs w:val="24"/>
        </w:rPr>
      </w:pPr>
      <w:r w:rsidRPr="66BD18B2">
        <w:rPr>
          <w:color w:val="000000" w:themeColor="text1"/>
          <w:sz w:val="24"/>
          <w:szCs w:val="24"/>
        </w:rPr>
        <w:t>Sotsiaalministeerium</w:t>
      </w:r>
      <w:r w:rsidR="43B1F630">
        <w:tab/>
      </w:r>
      <w:r w:rsidR="43B1F630">
        <w:tab/>
      </w:r>
      <w:r w:rsidR="43B1F630">
        <w:tab/>
      </w:r>
      <w:r w:rsidR="43B1F630">
        <w:tab/>
      </w:r>
      <w:r w:rsidR="43B1F630">
        <w:tab/>
      </w:r>
      <w:r w:rsidR="43B1F630">
        <w:tab/>
      </w:r>
      <w:r w:rsidRPr="66BD18B2">
        <w:rPr>
          <w:color w:val="000000" w:themeColor="text1"/>
          <w:sz w:val="24"/>
          <w:szCs w:val="24"/>
        </w:rPr>
        <w:t>Teie:</w:t>
      </w:r>
      <w:r w:rsidR="43B1F630">
        <w:tab/>
      </w:r>
      <w:r w:rsidRPr="66BD18B2">
        <w:rPr>
          <w:color w:val="000000" w:themeColor="text1"/>
          <w:sz w:val="24"/>
          <w:szCs w:val="24"/>
        </w:rPr>
        <w:t xml:space="preserve">14.11.2025 </w:t>
      </w:r>
      <w:r w:rsidRPr="66BD18B2">
        <w:rPr>
          <w:sz w:val="24"/>
          <w:szCs w:val="24"/>
        </w:rPr>
        <w:t>nr 1.2-2/109-1</w:t>
      </w:r>
      <w:r w:rsidR="43B1F630">
        <w:tab/>
      </w:r>
      <w:r w:rsidR="43B1F630">
        <w:tab/>
      </w:r>
      <w:r w:rsidR="43B1F630">
        <w:tab/>
      </w:r>
      <w:r w:rsidR="43B1F630">
        <w:tab/>
      </w:r>
      <w:r w:rsidR="43B1F630">
        <w:tab/>
      </w:r>
      <w:r w:rsidR="43B1F630">
        <w:tab/>
      </w:r>
      <w:r w:rsidR="43B1F630">
        <w:tab/>
      </w:r>
      <w:r w:rsidR="43B1F630">
        <w:tab/>
      </w:r>
      <w:r w:rsidR="43B1F630">
        <w:tab/>
      </w:r>
      <w:r w:rsidRPr="66BD18B2">
        <w:rPr>
          <w:color w:val="000000" w:themeColor="text1"/>
          <w:sz w:val="24"/>
          <w:szCs w:val="24"/>
        </w:rPr>
        <w:t xml:space="preserve">Meie: </w:t>
      </w:r>
      <w:r w:rsidR="43B1F630">
        <w:tab/>
      </w:r>
      <w:r w:rsidRPr="66BD18B2">
        <w:rPr>
          <w:color w:val="000000" w:themeColor="text1"/>
          <w:sz w:val="24"/>
          <w:szCs w:val="24"/>
        </w:rPr>
        <w:t xml:space="preserve">21.11.2025 nr 187-2B </w:t>
      </w:r>
    </w:p>
    <w:p w14:paraId="264F37BD" w14:textId="357BE362" w:rsidR="43B1F630" w:rsidRDefault="43B1F630" w:rsidP="43B1F630">
      <w:pPr>
        <w:jc w:val="both"/>
        <w:rPr>
          <w:color w:val="000000" w:themeColor="text1"/>
          <w:sz w:val="24"/>
          <w:szCs w:val="24"/>
        </w:rPr>
      </w:pPr>
    </w:p>
    <w:p w14:paraId="04FEB328" w14:textId="1E1B371C" w:rsidR="43B1F630" w:rsidRDefault="43B1F630" w:rsidP="43B1F630">
      <w:pPr>
        <w:spacing w:line="276" w:lineRule="auto"/>
        <w:jc w:val="both"/>
        <w:rPr>
          <w:color w:val="000000" w:themeColor="text1"/>
          <w:sz w:val="24"/>
          <w:szCs w:val="24"/>
        </w:rPr>
      </w:pPr>
    </w:p>
    <w:p w14:paraId="663BD067" w14:textId="1575A918" w:rsidR="43B1F630" w:rsidRPr="00D84C50" w:rsidRDefault="00D97008" w:rsidP="00D97008">
      <w:pPr>
        <w:spacing w:after="240" w:line="360" w:lineRule="auto"/>
        <w:jc w:val="both"/>
        <w:rPr>
          <w:color w:val="000000" w:themeColor="text1"/>
          <w:sz w:val="24"/>
          <w:szCs w:val="24"/>
        </w:rPr>
      </w:pPr>
      <w:r>
        <w:rPr>
          <w:b/>
          <w:bCs/>
          <w:color w:val="000000" w:themeColor="text1"/>
          <w:sz w:val="24"/>
          <w:szCs w:val="24"/>
        </w:rPr>
        <w:t>Eelnõu osaline mittekooskõlastamine</w:t>
      </w:r>
    </w:p>
    <w:p w14:paraId="086EA8C0" w14:textId="525673D4" w:rsidR="43B1F630" w:rsidRPr="00D84C50" w:rsidRDefault="43B1F630" w:rsidP="00D97008">
      <w:pPr>
        <w:spacing w:after="120" w:line="360" w:lineRule="auto"/>
        <w:jc w:val="both"/>
        <w:rPr>
          <w:color w:val="000000" w:themeColor="text1"/>
          <w:sz w:val="24"/>
          <w:szCs w:val="24"/>
        </w:rPr>
      </w:pPr>
      <w:proofErr w:type="spellStart"/>
      <w:r w:rsidRPr="00D84C50">
        <w:rPr>
          <w:color w:val="000000" w:themeColor="text1"/>
          <w:sz w:val="24"/>
          <w:szCs w:val="24"/>
          <w:lang w:val="en-US"/>
        </w:rPr>
        <w:t>Täname</w:t>
      </w:r>
      <w:proofErr w:type="spellEnd"/>
      <w:r w:rsidRPr="00D84C50">
        <w:rPr>
          <w:color w:val="000000" w:themeColor="text1"/>
          <w:sz w:val="24"/>
          <w:szCs w:val="24"/>
          <w:lang w:val="en-US"/>
        </w:rPr>
        <w:t xml:space="preserve">, et </w:t>
      </w:r>
      <w:proofErr w:type="spellStart"/>
      <w:r w:rsidRPr="00D84C50">
        <w:rPr>
          <w:color w:val="000000" w:themeColor="text1"/>
          <w:sz w:val="24"/>
          <w:szCs w:val="24"/>
          <w:lang w:val="en-US"/>
        </w:rPr>
        <w:t>saatsite</w:t>
      </w:r>
      <w:proofErr w:type="spellEnd"/>
      <w:r w:rsidRPr="00D84C50">
        <w:rPr>
          <w:color w:val="000000" w:themeColor="text1"/>
          <w:sz w:val="24"/>
          <w:szCs w:val="24"/>
          <w:lang w:val="en-US"/>
        </w:rPr>
        <w:t xml:space="preserve"> Eesti Haiglate </w:t>
      </w:r>
      <w:proofErr w:type="spellStart"/>
      <w:r w:rsidRPr="00D84C50">
        <w:rPr>
          <w:color w:val="000000" w:themeColor="text1"/>
          <w:sz w:val="24"/>
          <w:szCs w:val="24"/>
          <w:lang w:val="en-US"/>
        </w:rPr>
        <w:t>Liidule</w:t>
      </w:r>
      <w:proofErr w:type="spellEnd"/>
      <w:r w:rsidRPr="00D84C50">
        <w:rPr>
          <w:color w:val="000000" w:themeColor="text1"/>
          <w:sz w:val="24"/>
          <w:szCs w:val="24"/>
          <w:lang w:val="en-US"/>
        </w:rPr>
        <w:t xml:space="preserve"> (</w:t>
      </w:r>
      <w:proofErr w:type="spellStart"/>
      <w:r w:rsidRPr="00D84C50">
        <w:rPr>
          <w:color w:val="000000" w:themeColor="text1"/>
          <w:sz w:val="24"/>
          <w:szCs w:val="24"/>
          <w:lang w:val="en-US"/>
        </w:rPr>
        <w:t>edaspidi</w:t>
      </w:r>
      <w:proofErr w:type="spellEnd"/>
      <w:r w:rsidRPr="00D84C50">
        <w:rPr>
          <w:color w:val="000000" w:themeColor="text1"/>
          <w:sz w:val="24"/>
          <w:szCs w:val="24"/>
          <w:lang w:val="en-US"/>
        </w:rPr>
        <w:t xml:space="preserve"> EHL) </w:t>
      </w:r>
      <w:proofErr w:type="spellStart"/>
      <w:r w:rsidRPr="00D84C50">
        <w:rPr>
          <w:color w:val="000000" w:themeColor="text1"/>
          <w:sz w:val="24"/>
          <w:szCs w:val="24"/>
          <w:lang w:val="en-US"/>
        </w:rPr>
        <w:t>kooskõlastamiseks</w:t>
      </w:r>
      <w:proofErr w:type="spellEnd"/>
      <w:r w:rsidRPr="00D84C50">
        <w:rPr>
          <w:color w:val="000000" w:themeColor="text1"/>
          <w:sz w:val="24"/>
          <w:szCs w:val="24"/>
          <w:lang w:val="en-US"/>
        </w:rPr>
        <w:t xml:space="preserve"> </w:t>
      </w:r>
      <w:r w:rsidRPr="00D84C50">
        <w:rPr>
          <w:color w:val="000000" w:themeColor="text1"/>
          <w:sz w:val="24"/>
          <w:szCs w:val="24"/>
        </w:rPr>
        <w:t>Vabariigi Valitsuse määruse „Tervisekassa tervishoiuteenuste loetelu” eelnõu, tervise- ja tööministri 20. detsembri 2018. a määruse nr 72 „Kiirabi ja meditsiinilise kaugkonsultatsiooni teenuse eest tasumise tingimused ja kord” eelnõu, sotsiaalministri 19. jaanuari 2007. a määruse nr 9 „Tervisekassa poolt tasu maksmise kohustuse ülevõtmise kord“ eelnõu ja sotsiaalministri 21. aprilli 2018. a määruse nr 17 „Sotsiaalministeeriumi korraldatavate elutähtsate teenuste kirjeldus ja toimepidevuse nõuded“ eelnõu.</w:t>
      </w:r>
    </w:p>
    <w:p w14:paraId="5EF6804B" w14:textId="22DEE8B5" w:rsidR="43B1F630" w:rsidRPr="00D84C50" w:rsidRDefault="66BD18B2" w:rsidP="00D97008">
      <w:pPr>
        <w:spacing w:after="120" w:line="360" w:lineRule="auto"/>
        <w:jc w:val="both"/>
        <w:rPr>
          <w:color w:val="000000" w:themeColor="text1"/>
          <w:sz w:val="24"/>
          <w:szCs w:val="24"/>
        </w:rPr>
      </w:pPr>
      <w:r w:rsidRPr="00D84C50">
        <w:rPr>
          <w:color w:val="000000" w:themeColor="text1"/>
          <w:sz w:val="24"/>
          <w:szCs w:val="24"/>
        </w:rPr>
        <w:t>Alljärgnevalt edastame E</w:t>
      </w:r>
      <w:r w:rsidR="007931EE">
        <w:rPr>
          <w:color w:val="000000" w:themeColor="text1"/>
          <w:sz w:val="24"/>
          <w:szCs w:val="24"/>
        </w:rPr>
        <w:t>HL</w:t>
      </w:r>
      <w:r w:rsidRPr="00D84C50">
        <w:rPr>
          <w:color w:val="000000" w:themeColor="text1"/>
          <w:sz w:val="24"/>
          <w:szCs w:val="24"/>
        </w:rPr>
        <w:t xml:space="preserve"> tagasiside esitatud määruste eelnõude kohta.</w:t>
      </w:r>
    </w:p>
    <w:p w14:paraId="0A3CDCEA" w14:textId="71608F7D" w:rsidR="003D406E" w:rsidRPr="00D84C50" w:rsidRDefault="003D406E" w:rsidP="007931EE">
      <w:pPr>
        <w:pStyle w:val="ListParagraph"/>
        <w:numPr>
          <w:ilvl w:val="0"/>
          <w:numId w:val="23"/>
        </w:numPr>
        <w:spacing w:afterLines="120" w:after="288" w:line="360" w:lineRule="auto"/>
        <w:jc w:val="both"/>
        <w:rPr>
          <w:rFonts w:ascii="Times New Roman" w:hAnsi="Times New Roman"/>
          <w:color w:val="000000" w:themeColor="text1"/>
          <w:sz w:val="24"/>
          <w:szCs w:val="24"/>
          <w:lang w:val="en-US"/>
        </w:rPr>
      </w:pPr>
      <w:r w:rsidRPr="00D84C50">
        <w:rPr>
          <w:rFonts w:ascii="Times New Roman" w:hAnsi="Times New Roman"/>
          <w:color w:val="000000" w:themeColor="text1"/>
          <w:sz w:val="24"/>
          <w:szCs w:val="24"/>
        </w:rPr>
        <w:t xml:space="preserve">Peame vajalikuks märkida, et hindade ajakohastamisse kaasatud referentshaiglad ei saanud enne eelnõude kooskõlastusringile saatmist lubatud korras teavet lõplikult kinnitatavate hindade kohta. EHL peab oluliseks, et hindade uuendamise protsess oleks edaspidi läbipaistvam ning </w:t>
      </w:r>
      <w:r w:rsidR="00D84C50" w:rsidRPr="00D84C50">
        <w:rPr>
          <w:rFonts w:ascii="Times New Roman" w:hAnsi="Times New Roman"/>
          <w:color w:val="000000" w:themeColor="text1"/>
          <w:sz w:val="24"/>
          <w:szCs w:val="24"/>
        </w:rPr>
        <w:t>partneritele kokkulepetele vastavalt</w:t>
      </w:r>
      <w:r w:rsidRPr="00D84C50">
        <w:rPr>
          <w:rFonts w:ascii="Times New Roman" w:hAnsi="Times New Roman"/>
          <w:color w:val="000000" w:themeColor="text1"/>
          <w:sz w:val="24"/>
          <w:szCs w:val="24"/>
        </w:rPr>
        <w:t xml:space="preserve"> kommunikeeritud.</w:t>
      </w:r>
    </w:p>
    <w:p w14:paraId="4897F175" w14:textId="2EB8FFDF" w:rsidR="000E32E4" w:rsidRPr="00D84C50" w:rsidRDefault="0093548B" w:rsidP="007931EE">
      <w:pPr>
        <w:pStyle w:val="ListParagraph"/>
        <w:numPr>
          <w:ilvl w:val="0"/>
          <w:numId w:val="23"/>
        </w:numPr>
        <w:spacing w:afterLines="120" w:after="288" w:line="360" w:lineRule="auto"/>
        <w:jc w:val="both"/>
        <w:rPr>
          <w:rFonts w:ascii="Times New Roman" w:hAnsi="Times New Roman"/>
          <w:color w:val="000000" w:themeColor="text1"/>
          <w:sz w:val="24"/>
          <w:szCs w:val="24"/>
          <w:lang w:val="en-US"/>
        </w:rPr>
      </w:pPr>
      <w:proofErr w:type="spellStart"/>
      <w:r w:rsidRPr="00D84C50">
        <w:rPr>
          <w:rFonts w:ascii="Times New Roman" w:hAnsi="Times New Roman"/>
          <w:color w:val="000000" w:themeColor="text1"/>
          <w:sz w:val="24"/>
          <w:szCs w:val="24"/>
          <w:lang w:val="en-US"/>
        </w:rPr>
        <w:t>Juhime</w:t>
      </w:r>
      <w:proofErr w:type="spellEnd"/>
      <w:r w:rsidRPr="00D84C50">
        <w:rPr>
          <w:rFonts w:ascii="Times New Roman" w:hAnsi="Times New Roman"/>
          <w:color w:val="000000" w:themeColor="text1"/>
          <w:sz w:val="24"/>
          <w:szCs w:val="24"/>
          <w:lang w:val="en-US"/>
        </w:rPr>
        <w:t xml:space="preserve"> </w:t>
      </w:r>
      <w:proofErr w:type="spellStart"/>
      <w:r w:rsidRPr="00D84C50">
        <w:rPr>
          <w:rFonts w:ascii="Times New Roman" w:hAnsi="Times New Roman"/>
          <w:color w:val="000000" w:themeColor="text1"/>
          <w:sz w:val="24"/>
          <w:szCs w:val="24"/>
          <w:lang w:val="en-US"/>
        </w:rPr>
        <w:t>tähelepanu</w:t>
      </w:r>
      <w:proofErr w:type="spellEnd"/>
      <w:r w:rsidRPr="00D84C50">
        <w:rPr>
          <w:rFonts w:ascii="Times New Roman" w:hAnsi="Times New Roman"/>
          <w:color w:val="000000" w:themeColor="text1"/>
          <w:sz w:val="24"/>
          <w:szCs w:val="24"/>
          <w:lang w:val="en-US"/>
        </w:rPr>
        <w:t xml:space="preserve">, et </w:t>
      </w:r>
      <w:proofErr w:type="spellStart"/>
      <w:r w:rsidRPr="00D84C50">
        <w:rPr>
          <w:rFonts w:ascii="Times New Roman" w:hAnsi="Times New Roman"/>
          <w:color w:val="000000" w:themeColor="text1"/>
          <w:sz w:val="24"/>
          <w:szCs w:val="24"/>
          <w:lang w:val="en-US"/>
        </w:rPr>
        <w:t>Sotsiaalministri</w:t>
      </w:r>
      <w:proofErr w:type="spellEnd"/>
      <w:r w:rsidRPr="00D84C50">
        <w:rPr>
          <w:rFonts w:ascii="Times New Roman" w:hAnsi="Times New Roman"/>
          <w:color w:val="000000" w:themeColor="text1"/>
          <w:sz w:val="24"/>
          <w:szCs w:val="24"/>
          <w:lang w:val="en-US"/>
        </w:rPr>
        <w:t xml:space="preserve"> 19. </w:t>
      </w:r>
      <w:proofErr w:type="spellStart"/>
      <w:r w:rsidRPr="00D84C50">
        <w:rPr>
          <w:rFonts w:ascii="Times New Roman" w:hAnsi="Times New Roman"/>
          <w:color w:val="000000" w:themeColor="text1"/>
          <w:sz w:val="24"/>
          <w:szCs w:val="24"/>
          <w:lang w:val="en-US"/>
        </w:rPr>
        <w:t>jaanuari</w:t>
      </w:r>
      <w:proofErr w:type="spellEnd"/>
      <w:r w:rsidRPr="00D84C50">
        <w:rPr>
          <w:rFonts w:ascii="Times New Roman" w:hAnsi="Times New Roman"/>
          <w:color w:val="000000" w:themeColor="text1"/>
          <w:sz w:val="24"/>
          <w:szCs w:val="24"/>
          <w:lang w:val="en-US"/>
        </w:rPr>
        <w:t xml:space="preserve"> 2007. a </w:t>
      </w:r>
      <w:proofErr w:type="spellStart"/>
      <w:r w:rsidRPr="00D84C50">
        <w:rPr>
          <w:rFonts w:ascii="Times New Roman" w:hAnsi="Times New Roman"/>
          <w:color w:val="000000" w:themeColor="text1"/>
          <w:sz w:val="24"/>
          <w:szCs w:val="24"/>
          <w:lang w:val="en-US"/>
        </w:rPr>
        <w:t>määrus</w:t>
      </w:r>
      <w:proofErr w:type="spellEnd"/>
      <w:r w:rsidRPr="00D84C50">
        <w:rPr>
          <w:rFonts w:ascii="Times New Roman" w:hAnsi="Times New Roman"/>
          <w:color w:val="000000" w:themeColor="text1"/>
          <w:sz w:val="24"/>
          <w:szCs w:val="24"/>
          <w:lang w:val="en-US"/>
        </w:rPr>
        <w:t xml:space="preserve"> nr 9 „Tervisekassa </w:t>
      </w:r>
      <w:proofErr w:type="spellStart"/>
      <w:r w:rsidRPr="00D84C50">
        <w:rPr>
          <w:rFonts w:ascii="Times New Roman" w:hAnsi="Times New Roman"/>
          <w:color w:val="000000" w:themeColor="text1"/>
          <w:sz w:val="24"/>
          <w:szCs w:val="24"/>
          <w:lang w:val="en-US"/>
        </w:rPr>
        <w:t>poolt</w:t>
      </w:r>
      <w:proofErr w:type="spellEnd"/>
      <w:r w:rsidRPr="00D84C50">
        <w:rPr>
          <w:rFonts w:ascii="Times New Roman" w:hAnsi="Times New Roman"/>
          <w:color w:val="000000" w:themeColor="text1"/>
          <w:sz w:val="24"/>
          <w:szCs w:val="24"/>
          <w:lang w:val="en-US"/>
        </w:rPr>
        <w:t xml:space="preserve"> </w:t>
      </w:r>
      <w:proofErr w:type="spellStart"/>
      <w:r w:rsidRPr="00D84C50">
        <w:rPr>
          <w:rFonts w:ascii="Times New Roman" w:hAnsi="Times New Roman"/>
          <w:color w:val="000000" w:themeColor="text1"/>
          <w:sz w:val="24"/>
          <w:szCs w:val="24"/>
          <w:lang w:val="en-US"/>
        </w:rPr>
        <w:t>tasu</w:t>
      </w:r>
      <w:proofErr w:type="spellEnd"/>
      <w:r w:rsidRPr="00D84C50">
        <w:rPr>
          <w:rFonts w:ascii="Times New Roman" w:hAnsi="Times New Roman"/>
          <w:color w:val="000000" w:themeColor="text1"/>
          <w:sz w:val="24"/>
          <w:szCs w:val="24"/>
          <w:lang w:val="en-US"/>
        </w:rPr>
        <w:t xml:space="preserve"> </w:t>
      </w:r>
      <w:proofErr w:type="spellStart"/>
      <w:r w:rsidRPr="00D84C50">
        <w:rPr>
          <w:rFonts w:ascii="Times New Roman" w:hAnsi="Times New Roman"/>
          <w:color w:val="000000" w:themeColor="text1"/>
          <w:sz w:val="24"/>
          <w:szCs w:val="24"/>
          <w:lang w:val="en-US"/>
        </w:rPr>
        <w:t>maksmise</w:t>
      </w:r>
      <w:proofErr w:type="spellEnd"/>
      <w:r w:rsidRPr="00D84C50">
        <w:rPr>
          <w:rFonts w:ascii="Times New Roman" w:hAnsi="Times New Roman"/>
          <w:color w:val="000000" w:themeColor="text1"/>
          <w:sz w:val="24"/>
          <w:szCs w:val="24"/>
          <w:lang w:val="en-US"/>
        </w:rPr>
        <w:t xml:space="preserve"> </w:t>
      </w:r>
      <w:proofErr w:type="spellStart"/>
      <w:r w:rsidRPr="00D84C50">
        <w:rPr>
          <w:rFonts w:ascii="Times New Roman" w:hAnsi="Times New Roman"/>
          <w:color w:val="000000" w:themeColor="text1"/>
          <w:sz w:val="24"/>
          <w:szCs w:val="24"/>
          <w:lang w:val="en-US"/>
        </w:rPr>
        <w:t>kohustuse</w:t>
      </w:r>
      <w:proofErr w:type="spellEnd"/>
      <w:r w:rsidRPr="00D84C50">
        <w:rPr>
          <w:rFonts w:ascii="Times New Roman" w:hAnsi="Times New Roman"/>
          <w:color w:val="000000" w:themeColor="text1"/>
          <w:sz w:val="24"/>
          <w:szCs w:val="24"/>
          <w:lang w:val="en-US"/>
        </w:rPr>
        <w:t xml:space="preserve"> </w:t>
      </w:r>
      <w:proofErr w:type="spellStart"/>
      <w:r w:rsidRPr="00D84C50">
        <w:rPr>
          <w:rFonts w:ascii="Times New Roman" w:hAnsi="Times New Roman"/>
          <w:color w:val="000000" w:themeColor="text1"/>
          <w:sz w:val="24"/>
          <w:szCs w:val="24"/>
          <w:lang w:val="en-US"/>
        </w:rPr>
        <w:t>ülevõtmise</w:t>
      </w:r>
      <w:proofErr w:type="spellEnd"/>
      <w:r w:rsidRPr="00D84C50">
        <w:rPr>
          <w:rFonts w:ascii="Times New Roman" w:hAnsi="Times New Roman"/>
          <w:color w:val="000000" w:themeColor="text1"/>
          <w:sz w:val="24"/>
          <w:szCs w:val="24"/>
          <w:lang w:val="en-US"/>
        </w:rPr>
        <w:t xml:space="preserve"> </w:t>
      </w:r>
      <w:proofErr w:type="spellStart"/>
      <w:r w:rsidRPr="00D84C50">
        <w:rPr>
          <w:rFonts w:ascii="Times New Roman" w:hAnsi="Times New Roman"/>
          <w:color w:val="000000" w:themeColor="text1"/>
          <w:sz w:val="24"/>
          <w:szCs w:val="24"/>
          <w:lang w:val="en-US"/>
        </w:rPr>
        <w:t>kord</w:t>
      </w:r>
      <w:proofErr w:type="spellEnd"/>
      <w:r w:rsidRPr="00D84C50">
        <w:rPr>
          <w:rFonts w:ascii="Times New Roman" w:hAnsi="Times New Roman"/>
          <w:color w:val="000000" w:themeColor="text1"/>
          <w:sz w:val="24"/>
          <w:szCs w:val="24"/>
          <w:lang w:val="en-US"/>
        </w:rPr>
        <w:t xml:space="preserve">” </w:t>
      </w:r>
      <w:proofErr w:type="spellStart"/>
      <w:r w:rsidRPr="00D84C50">
        <w:rPr>
          <w:rFonts w:ascii="Times New Roman" w:hAnsi="Times New Roman"/>
          <w:color w:val="000000" w:themeColor="text1"/>
          <w:sz w:val="24"/>
          <w:szCs w:val="24"/>
          <w:lang w:val="en-US"/>
        </w:rPr>
        <w:t>lisas</w:t>
      </w:r>
      <w:proofErr w:type="spellEnd"/>
      <w:r w:rsidRPr="00D84C50">
        <w:rPr>
          <w:rFonts w:ascii="Times New Roman" w:hAnsi="Times New Roman"/>
          <w:color w:val="000000" w:themeColor="text1"/>
          <w:sz w:val="24"/>
          <w:szCs w:val="24"/>
          <w:lang w:val="en-US"/>
        </w:rPr>
        <w:t xml:space="preserve"> 3 on </w:t>
      </w:r>
      <w:proofErr w:type="spellStart"/>
      <w:r w:rsidRPr="00D84C50">
        <w:rPr>
          <w:rFonts w:ascii="Times New Roman" w:hAnsi="Times New Roman"/>
          <w:color w:val="000000" w:themeColor="text1"/>
          <w:sz w:val="24"/>
          <w:szCs w:val="24"/>
          <w:lang w:val="en-US"/>
        </w:rPr>
        <w:t>jäänud</w:t>
      </w:r>
      <w:proofErr w:type="spellEnd"/>
      <w:r w:rsidRPr="00D84C50">
        <w:rPr>
          <w:rFonts w:ascii="Times New Roman" w:hAnsi="Times New Roman"/>
          <w:color w:val="000000" w:themeColor="text1"/>
          <w:sz w:val="24"/>
          <w:szCs w:val="24"/>
          <w:lang w:val="en-US"/>
        </w:rPr>
        <w:t xml:space="preserve"> </w:t>
      </w:r>
      <w:proofErr w:type="spellStart"/>
      <w:r w:rsidRPr="00D84C50">
        <w:rPr>
          <w:rFonts w:ascii="Times New Roman" w:hAnsi="Times New Roman"/>
          <w:color w:val="000000" w:themeColor="text1"/>
          <w:sz w:val="24"/>
          <w:szCs w:val="24"/>
          <w:lang w:val="en-US"/>
        </w:rPr>
        <w:t>uuendamata</w:t>
      </w:r>
      <w:proofErr w:type="spellEnd"/>
      <w:r w:rsidRPr="00D84C50">
        <w:rPr>
          <w:rFonts w:ascii="Times New Roman" w:hAnsi="Times New Roman"/>
          <w:color w:val="000000" w:themeColor="text1"/>
          <w:sz w:val="24"/>
          <w:szCs w:val="24"/>
          <w:lang w:val="en-US"/>
        </w:rPr>
        <w:t xml:space="preserve"> </w:t>
      </w:r>
      <w:proofErr w:type="spellStart"/>
      <w:r w:rsidRPr="00D84C50">
        <w:rPr>
          <w:rFonts w:ascii="Times New Roman" w:hAnsi="Times New Roman"/>
          <w:color w:val="000000" w:themeColor="text1"/>
          <w:sz w:val="24"/>
          <w:szCs w:val="24"/>
          <w:lang w:val="en-US"/>
        </w:rPr>
        <w:t>patoloogia</w:t>
      </w:r>
      <w:proofErr w:type="spellEnd"/>
      <w:r w:rsidRPr="00D84C50">
        <w:rPr>
          <w:rFonts w:ascii="Times New Roman" w:hAnsi="Times New Roman"/>
          <w:color w:val="000000" w:themeColor="text1"/>
          <w:sz w:val="24"/>
          <w:szCs w:val="24"/>
          <w:lang w:val="en-US"/>
        </w:rPr>
        <w:t xml:space="preserve"> </w:t>
      </w:r>
      <w:proofErr w:type="spellStart"/>
      <w:r w:rsidRPr="00D84C50">
        <w:rPr>
          <w:rFonts w:ascii="Times New Roman" w:hAnsi="Times New Roman"/>
          <w:color w:val="000000" w:themeColor="text1"/>
          <w:sz w:val="24"/>
          <w:szCs w:val="24"/>
          <w:lang w:val="en-US"/>
        </w:rPr>
        <w:t>hinnad</w:t>
      </w:r>
      <w:proofErr w:type="spellEnd"/>
      <w:r w:rsidRPr="00D84C50">
        <w:rPr>
          <w:rFonts w:ascii="Times New Roman" w:hAnsi="Times New Roman"/>
          <w:color w:val="000000" w:themeColor="text1"/>
          <w:sz w:val="24"/>
          <w:szCs w:val="24"/>
          <w:lang w:val="en-US"/>
        </w:rPr>
        <w:t>.</w:t>
      </w:r>
    </w:p>
    <w:p w14:paraId="7C0F9CF2" w14:textId="084663A3" w:rsidR="003D406E" w:rsidRPr="00D84C50" w:rsidRDefault="000E32E4" w:rsidP="007931EE">
      <w:pPr>
        <w:pStyle w:val="ListParagraph"/>
        <w:numPr>
          <w:ilvl w:val="0"/>
          <w:numId w:val="23"/>
        </w:numPr>
        <w:spacing w:afterLines="120" w:after="288" w:line="360" w:lineRule="auto"/>
        <w:jc w:val="both"/>
        <w:rPr>
          <w:rFonts w:ascii="Times New Roman" w:hAnsi="Times New Roman"/>
          <w:color w:val="000000" w:themeColor="text1"/>
          <w:sz w:val="24"/>
          <w:szCs w:val="24"/>
          <w:lang w:val="en-US"/>
        </w:rPr>
      </w:pPr>
      <w:proofErr w:type="spellStart"/>
      <w:r w:rsidRPr="00D84C50">
        <w:rPr>
          <w:rFonts w:ascii="Times New Roman" w:hAnsi="Times New Roman"/>
          <w:color w:val="000000" w:themeColor="text1"/>
          <w:sz w:val="24"/>
          <w:szCs w:val="24"/>
          <w:lang w:val="en-US"/>
        </w:rPr>
        <w:t>S</w:t>
      </w:r>
      <w:r w:rsidR="003625B1" w:rsidRPr="00D84C50">
        <w:rPr>
          <w:rFonts w:ascii="Times New Roman" w:hAnsi="Times New Roman"/>
          <w:color w:val="000000" w:themeColor="text1"/>
          <w:sz w:val="24"/>
          <w:szCs w:val="24"/>
          <w:lang w:val="en-US"/>
        </w:rPr>
        <w:t>otsiaalministri</w:t>
      </w:r>
      <w:proofErr w:type="spellEnd"/>
      <w:r w:rsidR="003625B1" w:rsidRPr="00D84C50">
        <w:rPr>
          <w:rFonts w:ascii="Times New Roman" w:hAnsi="Times New Roman"/>
          <w:color w:val="000000" w:themeColor="text1"/>
          <w:sz w:val="24"/>
          <w:szCs w:val="24"/>
          <w:lang w:val="en-US"/>
        </w:rPr>
        <w:t xml:space="preserve"> 19. </w:t>
      </w:r>
      <w:proofErr w:type="spellStart"/>
      <w:r w:rsidR="003625B1" w:rsidRPr="00D84C50">
        <w:rPr>
          <w:rFonts w:ascii="Times New Roman" w:hAnsi="Times New Roman"/>
          <w:color w:val="000000" w:themeColor="text1"/>
          <w:sz w:val="24"/>
          <w:szCs w:val="24"/>
          <w:lang w:val="en-US"/>
        </w:rPr>
        <w:t>jaanuari</w:t>
      </w:r>
      <w:proofErr w:type="spellEnd"/>
      <w:r w:rsidR="003625B1" w:rsidRPr="00D84C50">
        <w:rPr>
          <w:rFonts w:ascii="Times New Roman" w:hAnsi="Times New Roman"/>
          <w:color w:val="000000" w:themeColor="text1"/>
          <w:sz w:val="24"/>
          <w:szCs w:val="24"/>
          <w:lang w:val="en-US"/>
        </w:rPr>
        <w:t xml:space="preserve"> 2007. a </w:t>
      </w:r>
      <w:proofErr w:type="spellStart"/>
      <w:r w:rsidR="003625B1" w:rsidRPr="00D84C50">
        <w:rPr>
          <w:rFonts w:ascii="Times New Roman" w:hAnsi="Times New Roman"/>
          <w:color w:val="000000" w:themeColor="text1"/>
          <w:sz w:val="24"/>
          <w:szCs w:val="24"/>
          <w:lang w:val="en-US"/>
        </w:rPr>
        <w:t>määruse</w:t>
      </w:r>
      <w:proofErr w:type="spellEnd"/>
      <w:r w:rsidR="003625B1" w:rsidRPr="00D84C50">
        <w:rPr>
          <w:rFonts w:ascii="Times New Roman" w:hAnsi="Times New Roman"/>
          <w:color w:val="000000" w:themeColor="text1"/>
          <w:sz w:val="24"/>
          <w:szCs w:val="24"/>
          <w:lang w:val="en-US"/>
        </w:rPr>
        <w:t xml:space="preserve"> nr 9 „Tervisekassa </w:t>
      </w:r>
      <w:proofErr w:type="spellStart"/>
      <w:r w:rsidR="003625B1" w:rsidRPr="00D84C50">
        <w:rPr>
          <w:rFonts w:ascii="Times New Roman" w:hAnsi="Times New Roman"/>
          <w:color w:val="000000" w:themeColor="text1"/>
          <w:sz w:val="24"/>
          <w:szCs w:val="24"/>
          <w:lang w:val="en-US"/>
        </w:rPr>
        <w:t>poolt</w:t>
      </w:r>
      <w:proofErr w:type="spellEnd"/>
      <w:r w:rsidR="003625B1" w:rsidRPr="00D84C50">
        <w:rPr>
          <w:rFonts w:ascii="Times New Roman" w:hAnsi="Times New Roman"/>
          <w:color w:val="000000" w:themeColor="text1"/>
          <w:sz w:val="24"/>
          <w:szCs w:val="24"/>
          <w:lang w:val="en-US"/>
        </w:rPr>
        <w:t xml:space="preserve"> </w:t>
      </w:r>
      <w:proofErr w:type="spellStart"/>
      <w:r w:rsidR="003625B1" w:rsidRPr="00D84C50">
        <w:rPr>
          <w:rFonts w:ascii="Times New Roman" w:hAnsi="Times New Roman"/>
          <w:color w:val="000000" w:themeColor="text1"/>
          <w:sz w:val="24"/>
          <w:szCs w:val="24"/>
          <w:lang w:val="en-US"/>
        </w:rPr>
        <w:t>tasu</w:t>
      </w:r>
      <w:proofErr w:type="spellEnd"/>
      <w:r w:rsidR="003625B1" w:rsidRPr="00D84C50">
        <w:rPr>
          <w:rFonts w:ascii="Times New Roman" w:hAnsi="Times New Roman"/>
          <w:color w:val="000000" w:themeColor="text1"/>
          <w:sz w:val="24"/>
          <w:szCs w:val="24"/>
          <w:lang w:val="en-US"/>
        </w:rPr>
        <w:t xml:space="preserve"> </w:t>
      </w:r>
      <w:proofErr w:type="spellStart"/>
      <w:r w:rsidR="003625B1" w:rsidRPr="00D84C50">
        <w:rPr>
          <w:rFonts w:ascii="Times New Roman" w:hAnsi="Times New Roman"/>
          <w:color w:val="000000" w:themeColor="text1"/>
          <w:sz w:val="24"/>
          <w:szCs w:val="24"/>
          <w:lang w:val="en-US"/>
        </w:rPr>
        <w:t>maksmise</w:t>
      </w:r>
      <w:proofErr w:type="spellEnd"/>
      <w:r w:rsidR="003625B1" w:rsidRPr="00D84C50">
        <w:rPr>
          <w:rFonts w:ascii="Times New Roman" w:hAnsi="Times New Roman"/>
          <w:color w:val="000000" w:themeColor="text1"/>
          <w:sz w:val="24"/>
          <w:szCs w:val="24"/>
          <w:lang w:val="en-US"/>
        </w:rPr>
        <w:t xml:space="preserve"> </w:t>
      </w:r>
      <w:proofErr w:type="spellStart"/>
      <w:r w:rsidR="003625B1" w:rsidRPr="00D84C50">
        <w:rPr>
          <w:rFonts w:ascii="Times New Roman" w:hAnsi="Times New Roman"/>
          <w:color w:val="000000" w:themeColor="text1"/>
          <w:sz w:val="24"/>
          <w:szCs w:val="24"/>
          <w:lang w:val="en-US"/>
        </w:rPr>
        <w:t>kohustuse</w:t>
      </w:r>
      <w:proofErr w:type="spellEnd"/>
      <w:r w:rsidR="003625B1" w:rsidRPr="00D84C50">
        <w:rPr>
          <w:rFonts w:ascii="Times New Roman" w:hAnsi="Times New Roman"/>
          <w:color w:val="000000" w:themeColor="text1"/>
          <w:sz w:val="24"/>
          <w:szCs w:val="24"/>
          <w:lang w:val="en-US"/>
        </w:rPr>
        <w:t xml:space="preserve"> </w:t>
      </w:r>
      <w:proofErr w:type="spellStart"/>
      <w:r w:rsidR="003625B1" w:rsidRPr="00D84C50">
        <w:rPr>
          <w:rFonts w:ascii="Times New Roman" w:hAnsi="Times New Roman"/>
          <w:color w:val="000000" w:themeColor="text1"/>
          <w:sz w:val="24"/>
          <w:szCs w:val="24"/>
          <w:lang w:val="en-US"/>
        </w:rPr>
        <w:t>ülevõtmise</w:t>
      </w:r>
      <w:proofErr w:type="spellEnd"/>
      <w:r w:rsidR="003625B1" w:rsidRPr="00D84C50">
        <w:rPr>
          <w:rFonts w:ascii="Times New Roman" w:hAnsi="Times New Roman"/>
          <w:color w:val="000000" w:themeColor="text1"/>
          <w:sz w:val="24"/>
          <w:szCs w:val="24"/>
          <w:lang w:val="en-US"/>
        </w:rPr>
        <w:t xml:space="preserve"> </w:t>
      </w:r>
      <w:proofErr w:type="spellStart"/>
      <w:proofErr w:type="gramStart"/>
      <w:r w:rsidR="003625B1" w:rsidRPr="00D84C50">
        <w:rPr>
          <w:rFonts w:ascii="Times New Roman" w:hAnsi="Times New Roman"/>
          <w:color w:val="000000" w:themeColor="text1"/>
          <w:sz w:val="24"/>
          <w:szCs w:val="24"/>
          <w:lang w:val="en-US"/>
        </w:rPr>
        <w:t>kord</w:t>
      </w:r>
      <w:proofErr w:type="spellEnd"/>
      <w:r w:rsidR="003625B1" w:rsidRPr="00D84C50">
        <w:rPr>
          <w:rFonts w:ascii="Times New Roman" w:hAnsi="Times New Roman"/>
          <w:color w:val="000000" w:themeColor="text1"/>
          <w:sz w:val="24"/>
          <w:szCs w:val="24"/>
          <w:lang w:val="en-US"/>
        </w:rPr>
        <w:t xml:space="preserve">“ </w:t>
      </w:r>
      <w:proofErr w:type="spellStart"/>
      <w:r w:rsidRPr="00D84C50">
        <w:rPr>
          <w:rFonts w:ascii="Times New Roman" w:hAnsi="Times New Roman"/>
          <w:color w:val="000000" w:themeColor="text1"/>
          <w:sz w:val="24"/>
          <w:szCs w:val="24"/>
          <w:lang w:val="en-US"/>
        </w:rPr>
        <w:t>muudatuse</w:t>
      </w:r>
      <w:proofErr w:type="spellEnd"/>
      <w:proofErr w:type="gramEnd"/>
      <w:r w:rsidRPr="00D84C50">
        <w:rPr>
          <w:rFonts w:ascii="Times New Roman" w:hAnsi="Times New Roman"/>
          <w:color w:val="000000" w:themeColor="text1"/>
          <w:sz w:val="24"/>
          <w:szCs w:val="24"/>
          <w:lang w:val="en-US"/>
        </w:rPr>
        <w:t xml:space="preserve"> </w:t>
      </w:r>
      <w:proofErr w:type="spellStart"/>
      <w:r w:rsidR="003625B1" w:rsidRPr="00D84C50">
        <w:rPr>
          <w:rFonts w:ascii="Times New Roman" w:hAnsi="Times New Roman"/>
          <w:color w:val="000000" w:themeColor="text1"/>
          <w:sz w:val="24"/>
          <w:szCs w:val="24"/>
          <w:lang w:val="en-US"/>
        </w:rPr>
        <w:t>kohaselt</w:t>
      </w:r>
      <w:proofErr w:type="spellEnd"/>
      <w:r w:rsidR="003625B1" w:rsidRPr="00D84C50">
        <w:rPr>
          <w:rFonts w:ascii="Times New Roman" w:hAnsi="Times New Roman"/>
          <w:color w:val="000000" w:themeColor="text1"/>
          <w:sz w:val="24"/>
          <w:szCs w:val="24"/>
          <w:lang w:val="en-US"/>
        </w:rPr>
        <w:t xml:space="preserve"> </w:t>
      </w:r>
      <w:proofErr w:type="spellStart"/>
      <w:r w:rsidR="003625B1" w:rsidRPr="00D84C50">
        <w:rPr>
          <w:rFonts w:ascii="Times New Roman" w:hAnsi="Times New Roman"/>
          <w:color w:val="000000" w:themeColor="text1"/>
          <w:sz w:val="24"/>
          <w:szCs w:val="24"/>
          <w:lang w:val="en-US"/>
        </w:rPr>
        <w:t>asendatakse</w:t>
      </w:r>
      <w:proofErr w:type="spellEnd"/>
      <w:r w:rsidR="003625B1" w:rsidRPr="00D84C50">
        <w:rPr>
          <w:rFonts w:ascii="Times New Roman" w:hAnsi="Times New Roman"/>
          <w:b/>
          <w:bCs/>
          <w:color w:val="000000" w:themeColor="text1"/>
          <w:sz w:val="24"/>
          <w:szCs w:val="24"/>
        </w:rPr>
        <w:t xml:space="preserve"> </w:t>
      </w:r>
      <w:r w:rsidR="003625B1" w:rsidRPr="00D84C50">
        <w:rPr>
          <w:rFonts w:ascii="Times New Roman" w:hAnsi="Times New Roman"/>
          <w:color w:val="000000" w:themeColor="text1"/>
          <w:sz w:val="24"/>
          <w:szCs w:val="24"/>
        </w:rPr>
        <w:t xml:space="preserve">paragrahvi 41 lõike 2 punktis 1 tekstiosa </w:t>
      </w:r>
      <w:r w:rsidR="003625B1" w:rsidRPr="00D84C50">
        <w:rPr>
          <w:rFonts w:ascii="Times New Roman" w:hAnsi="Times New Roman"/>
          <w:i/>
          <w:iCs/>
          <w:color w:val="000000" w:themeColor="text1"/>
          <w:sz w:val="24"/>
          <w:szCs w:val="24"/>
        </w:rPr>
        <w:t xml:space="preserve">„21 eurot ja 72 </w:t>
      </w:r>
      <w:proofErr w:type="gramStart"/>
      <w:r w:rsidR="003625B1" w:rsidRPr="00D84C50">
        <w:rPr>
          <w:rFonts w:ascii="Times New Roman" w:hAnsi="Times New Roman"/>
          <w:i/>
          <w:iCs/>
          <w:color w:val="000000" w:themeColor="text1"/>
          <w:sz w:val="24"/>
          <w:szCs w:val="24"/>
        </w:rPr>
        <w:t>senti“</w:t>
      </w:r>
      <w:r w:rsidR="00D84C50">
        <w:rPr>
          <w:rFonts w:ascii="Times New Roman" w:hAnsi="Times New Roman"/>
          <w:color w:val="000000" w:themeColor="text1"/>
          <w:sz w:val="24"/>
          <w:szCs w:val="24"/>
        </w:rPr>
        <w:t xml:space="preserve"> </w:t>
      </w:r>
      <w:r w:rsidR="003625B1" w:rsidRPr="00D84C50">
        <w:rPr>
          <w:rFonts w:ascii="Times New Roman" w:hAnsi="Times New Roman"/>
          <w:color w:val="000000" w:themeColor="text1"/>
          <w:sz w:val="24"/>
          <w:szCs w:val="24"/>
        </w:rPr>
        <w:t xml:space="preserve"> </w:t>
      </w:r>
      <w:proofErr w:type="gramEnd"/>
      <w:r w:rsidR="003625B1" w:rsidRPr="00D84C50">
        <w:rPr>
          <w:rFonts w:ascii="Times New Roman" w:hAnsi="Times New Roman"/>
          <w:color w:val="000000" w:themeColor="text1"/>
          <w:sz w:val="24"/>
          <w:szCs w:val="24"/>
        </w:rPr>
        <w:t xml:space="preserve">tekstiosaga </w:t>
      </w:r>
      <w:r w:rsidR="00D84C50">
        <w:rPr>
          <w:rFonts w:ascii="Times New Roman" w:hAnsi="Times New Roman"/>
          <w:color w:val="000000" w:themeColor="text1"/>
          <w:sz w:val="24"/>
          <w:szCs w:val="24"/>
        </w:rPr>
        <w:t>„</w:t>
      </w:r>
      <w:r w:rsidR="003625B1" w:rsidRPr="00D84C50">
        <w:rPr>
          <w:rFonts w:ascii="Times New Roman" w:hAnsi="Times New Roman"/>
          <w:i/>
          <w:iCs/>
          <w:color w:val="000000" w:themeColor="text1"/>
          <w:sz w:val="24"/>
          <w:szCs w:val="24"/>
        </w:rPr>
        <w:t xml:space="preserve">27 eurot ja 55 </w:t>
      </w:r>
      <w:proofErr w:type="gramStart"/>
      <w:r w:rsidR="003625B1" w:rsidRPr="00D84C50">
        <w:rPr>
          <w:rFonts w:ascii="Times New Roman" w:hAnsi="Times New Roman"/>
          <w:i/>
          <w:iCs/>
          <w:color w:val="000000" w:themeColor="text1"/>
          <w:sz w:val="24"/>
          <w:szCs w:val="24"/>
        </w:rPr>
        <w:t>senti“</w:t>
      </w:r>
      <w:r w:rsidR="003625B1" w:rsidRPr="00D84C50">
        <w:rPr>
          <w:rFonts w:ascii="Times New Roman" w:hAnsi="Times New Roman"/>
          <w:color w:val="000000" w:themeColor="text1"/>
          <w:sz w:val="24"/>
          <w:szCs w:val="24"/>
        </w:rPr>
        <w:t xml:space="preserve"> ja</w:t>
      </w:r>
      <w:proofErr w:type="gramEnd"/>
      <w:r w:rsidR="003625B1" w:rsidRPr="00D84C50">
        <w:rPr>
          <w:rFonts w:ascii="Times New Roman" w:hAnsi="Times New Roman"/>
          <w:color w:val="000000" w:themeColor="text1"/>
          <w:sz w:val="24"/>
          <w:szCs w:val="24"/>
        </w:rPr>
        <w:t xml:space="preserve"> paragrahvi 41 lõike 2 punkt 3 sõnastatakse järgmiselt </w:t>
      </w:r>
      <w:r w:rsidR="003625B1" w:rsidRPr="00D84C50">
        <w:rPr>
          <w:rFonts w:ascii="Times New Roman" w:hAnsi="Times New Roman"/>
          <w:i/>
          <w:iCs/>
          <w:color w:val="000000" w:themeColor="text1"/>
          <w:sz w:val="24"/>
          <w:szCs w:val="24"/>
        </w:rPr>
        <w:t xml:space="preserve">„õe brutopalk on 14 eurot ja 62 senti </w:t>
      </w:r>
      <w:proofErr w:type="gramStart"/>
      <w:r w:rsidR="003625B1" w:rsidRPr="00D84C50">
        <w:rPr>
          <w:rFonts w:ascii="Times New Roman" w:hAnsi="Times New Roman"/>
          <w:i/>
          <w:iCs/>
          <w:color w:val="000000" w:themeColor="text1"/>
          <w:sz w:val="24"/>
          <w:szCs w:val="24"/>
        </w:rPr>
        <w:t>tunnis“</w:t>
      </w:r>
      <w:proofErr w:type="gramEnd"/>
      <w:r w:rsidR="003625B1" w:rsidRPr="00D84C50">
        <w:rPr>
          <w:rFonts w:ascii="Times New Roman" w:hAnsi="Times New Roman"/>
          <w:i/>
          <w:iCs/>
          <w:color w:val="000000" w:themeColor="text1"/>
          <w:sz w:val="24"/>
          <w:szCs w:val="24"/>
        </w:rPr>
        <w:t>.</w:t>
      </w:r>
      <w:r w:rsidR="003625B1" w:rsidRPr="00D84C50">
        <w:rPr>
          <w:rFonts w:ascii="Times New Roman" w:hAnsi="Times New Roman"/>
          <w:color w:val="000000" w:themeColor="text1"/>
          <w:sz w:val="24"/>
          <w:szCs w:val="24"/>
        </w:rPr>
        <w:t xml:space="preserve"> </w:t>
      </w:r>
    </w:p>
    <w:p w14:paraId="63D77530" w14:textId="072CCDFC" w:rsidR="00D97008" w:rsidRDefault="00D97008" w:rsidP="007931EE">
      <w:pPr>
        <w:pStyle w:val="ListParagraph"/>
        <w:spacing w:afterLines="120" w:after="288" w:line="360" w:lineRule="auto"/>
        <w:jc w:val="both"/>
        <w:rPr>
          <w:rFonts w:ascii="Times New Roman" w:hAnsi="Times New Roman"/>
          <w:color w:val="000000" w:themeColor="text1"/>
          <w:sz w:val="24"/>
          <w:szCs w:val="24"/>
        </w:rPr>
      </w:pPr>
      <w:r w:rsidRPr="00D97008">
        <w:rPr>
          <w:rFonts w:ascii="Times New Roman" w:hAnsi="Times New Roman"/>
          <w:b/>
          <w:bCs/>
          <w:color w:val="000000" w:themeColor="text1"/>
          <w:sz w:val="24"/>
          <w:szCs w:val="24"/>
        </w:rPr>
        <w:t xml:space="preserve">Neid eelnõu punkte ei ole </w:t>
      </w:r>
      <w:proofErr w:type="spellStart"/>
      <w:r w:rsidRPr="00D97008">
        <w:rPr>
          <w:rFonts w:ascii="Times New Roman" w:hAnsi="Times New Roman"/>
          <w:b/>
          <w:bCs/>
          <w:color w:val="000000" w:themeColor="text1"/>
          <w:sz w:val="24"/>
          <w:szCs w:val="24"/>
        </w:rPr>
        <w:t>EHL-</w:t>
      </w:r>
      <w:r w:rsidR="004A00CE">
        <w:rPr>
          <w:rFonts w:ascii="Times New Roman" w:hAnsi="Times New Roman"/>
          <w:b/>
          <w:bCs/>
          <w:color w:val="000000" w:themeColor="text1"/>
          <w:sz w:val="24"/>
          <w:szCs w:val="24"/>
        </w:rPr>
        <w:t>i</w:t>
      </w:r>
      <w:r w:rsidRPr="00D97008">
        <w:rPr>
          <w:rFonts w:ascii="Times New Roman" w:hAnsi="Times New Roman"/>
          <w:b/>
          <w:bCs/>
          <w:color w:val="000000" w:themeColor="text1"/>
          <w:sz w:val="24"/>
          <w:szCs w:val="24"/>
        </w:rPr>
        <w:t>l</w:t>
      </w:r>
      <w:proofErr w:type="spellEnd"/>
      <w:r w:rsidRPr="00D97008">
        <w:rPr>
          <w:rFonts w:ascii="Times New Roman" w:hAnsi="Times New Roman"/>
          <w:b/>
          <w:bCs/>
          <w:color w:val="000000" w:themeColor="text1"/>
          <w:sz w:val="24"/>
          <w:szCs w:val="24"/>
        </w:rPr>
        <w:t xml:space="preserve"> võimalik kooskõlastada</w:t>
      </w:r>
      <w:r>
        <w:rPr>
          <w:rFonts w:ascii="Times New Roman" w:hAnsi="Times New Roman"/>
          <w:color w:val="000000" w:themeColor="text1"/>
          <w:sz w:val="24"/>
          <w:szCs w:val="24"/>
        </w:rPr>
        <w:t xml:space="preserve"> järgnevatel põhjustel:</w:t>
      </w:r>
    </w:p>
    <w:p w14:paraId="51D5688D" w14:textId="5CE6FE1C" w:rsidR="00D97008" w:rsidRDefault="00D97008" w:rsidP="007931EE">
      <w:pPr>
        <w:pStyle w:val="ListParagraph"/>
        <w:spacing w:afterLines="120" w:after="288"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Eelnõus kirjeldatud, perearstidele (</w:t>
      </w:r>
      <w:r w:rsidR="007931EE">
        <w:rPr>
          <w:rFonts w:ascii="Times New Roman" w:hAnsi="Times New Roman"/>
          <w:color w:val="000000" w:themeColor="text1"/>
          <w:sz w:val="24"/>
          <w:szCs w:val="24"/>
        </w:rPr>
        <w:t xml:space="preserve">ligi </w:t>
      </w:r>
      <w:r>
        <w:rPr>
          <w:rFonts w:ascii="Times New Roman" w:hAnsi="Times New Roman"/>
          <w:color w:val="000000" w:themeColor="text1"/>
          <w:sz w:val="24"/>
          <w:szCs w:val="24"/>
        </w:rPr>
        <w:t>27%) ja pereõdedele (20%)</w:t>
      </w:r>
      <w:r w:rsidR="007931EE">
        <w:rPr>
          <w:rFonts w:ascii="Times New Roman" w:hAnsi="Times New Roman"/>
          <w:color w:val="000000" w:themeColor="text1"/>
          <w:sz w:val="24"/>
          <w:szCs w:val="24"/>
        </w:rPr>
        <w:t>,</w:t>
      </w:r>
      <w:r>
        <w:rPr>
          <w:rFonts w:ascii="Times New Roman" w:hAnsi="Times New Roman"/>
          <w:color w:val="000000" w:themeColor="text1"/>
          <w:sz w:val="24"/>
          <w:szCs w:val="24"/>
        </w:rPr>
        <w:t xml:space="preserve"> hüppelist palgakomponendi tõusu andvaid hinnasisendite muudatusi ei ole meile teadaolevalt läbi arutatud ei Tervisekassa tervishoiuteenuste loetelu komisjonis ega ka Tervisekassa nõukogule strateegilistes küsimustes nõuandvas komisjonis. </w:t>
      </w:r>
    </w:p>
    <w:p w14:paraId="33911297" w14:textId="2A495F55" w:rsidR="000E32E4" w:rsidRPr="00D84C50" w:rsidRDefault="003D406E" w:rsidP="007931EE">
      <w:pPr>
        <w:pStyle w:val="ListParagraph"/>
        <w:spacing w:afterLines="120" w:after="288" w:line="360" w:lineRule="auto"/>
        <w:jc w:val="both"/>
        <w:rPr>
          <w:rFonts w:ascii="Times New Roman" w:hAnsi="Times New Roman"/>
          <w:color w:val="000000" w:themeColor="text1"/>
          <w:sz w:val="24"/>
          <w:szCs w:val="24"/>
          <w:lang w:val="en-US"/>
        </w:rPr>
      </w:pPr>
      <w:r w:rsidRPr="00D84C50">
        <w:rPr>
          <w:rFonts w:ascii="Times New Roman" w:hAnsi="Times New Roman"/>
          <w:color w:val="000000" w:themeColor="text1"/>
          <w:sz w:val="24"/>
          <w:szCs w:val="24"/>
        </w:rPr>
        <w:t xml:space="preserve">Sellega seoses juhime </w:t>
      </w:r>
      <w:r w:rsidR="00D97008">
        <w:rPr>
          <w:rFonts w:ascii="Times New Roman" w:hAnsi="Times New Roman"/>
          <w:color w:val="000000" w:themeColor="text1"/>
          <w:sz w:val="24"/>
          <w:szCs w:val="24"/>
        </w:rPr>
        <w:t xml:space="preserve">ühtlasi </w:t>
      </w:r>
      <w:r w:rsidR="003625B1" w:rsidRPr="00D84C50">
        <w:rPr>
          <w:rFonts w:ascii="Times New Roman" w:hAnsi="Times New Roman"/>
          <w:color w:val="000000" w:themeColor="text1"/>
          <w:sz w:val="24"/>
          <w:szCs w:val="24"/>
        </w:rPr>
        <w:t>tähelepanu</w:t>
      </w:r>
      <w:r w:rsidR="00D97008">
        <w:rPr>
          <w:rFonts w:ascii="Times New Roman" w:hAnsi="Times New Roman"/>
          <w:color w:val="000000" w:themeColor="text1"/>
          <w:sz w:val="24"/>
          <w:szCs w:val="24"/>
        </w:rPr>
        <w:t xml:space="preserve"> ka asjaolule</w:t>
      </w:r>
      <w:r w:rsidR="003625B1" w:rsidRPr="00D84C50">
        <w:rPr>
          <w:rFonts w:ascii="Times New Roman" w:hAnsi="Times New Roman"/>
          <w:color w:val="000000" w:themeColor="text1"/>
          <w:sz w:val="24"/>
          <w:szCs w:val="24"/>
        </w:rPr>
        <w:t>, et 2</w:t>
      </w:r>
      <w:r w:rsidR="000E32E4" w:rsidRPr="00D84C50">
        <w:rPr>
          <w:rFonts w:ascii="Times New Roman" w:hAnsi="Times New Roman"/>
          <w:color w:val="000000" w:themeColor="text1"/>
          <w:sz w:val="24"/>
          <w:szCs w:val="24"/>
        </w:rPr>
        <w:t>2</w:t>
      </w:r>
      <w:r w:rsidR="003625B1" w:rsidRPr="00D84C50">
        <w:rPr>
          <w:rFonts w:ascii="Times New Roman" w:hAnsi="Times New Roman"/>
          <w:color w:val="000000" w:themeColor="text1"/>
          <w:sz w:val="24"/>
          <w:szCs w:val="24"/>
        </w:rPr>
        <w:t>.märtsil 2025 sõlmitud kollektiivlepingu sõlmimise eelduste loomise kokkulepet sõlmides oleme kollektiivlepingu läbirääkimiste</w:t>
      </w:r>
      <w:r w:rsidR="000E32E4" w:rsidRPr="00D84C50">
        <w:rPr>
          <w:rFonts w:ascii="Times New Roman" w:hAnsi="Times New Roman"/>
          <w:color w:val="000000" w:themeColor="text1"/>
          <w:sz w:val="24"/>
          <w:szCs w:val="24"/>
        </w:rPr>
        <w:t xml:space="preserve"> osapoolte</w:t>
      </w:r>
      <w:r w:rsidR="00D97008">
        <w:rPr>
          <w:rFonts w:ascii="Times New Roman" w:hAnsi="Times New Roman"/>
          <w:color w:val="000000" w:themeColor="text1"/>
          <w:sz w:val="24"/>
          <w:szCs w:val="24"/>
        </w:rPr>
        <w:t xml:space="preserve">, </w:t>
      </w:r>
      <w:r w:rsidR="007931EE">
        <w:rPr>
          <w:rFonts w:ascii="Times New Roman" w:hAnsi="Times New Roman"/>
          <w:color w:val="000000" w:themeColor="text1"/>
          <w:sz w:val="24"/>
          <w:szCs w:val="24"/>
        </w:rPr>
        <w:t>Tervisekassa ja riigi esindajana Sotsiaalministeeriumiga</w:t>
      </w:r>
      <w:r w:rsidR="003625B1" w:rsidRPr="00D84C50">
        <w:rPr>
          <w:rFonts w:ascii="Times New Roman" w:hAnsi="Times New Roman"/>
          <w:color w:val="000000" w:themeColor="text1"/>
          <w:sz w:val="24"/>
          <w:szCs w:val="24"/>
        </w:rPr>
        <w:t xml:space="preserve"> ühiselt kokku leppinud alljärgnevas:</w:t>
      </w:r>
      <w:r w:rsidR="00D97008">
        <w:rPr>
          <w:rFonts w:ascii="Times New Roman" w:hAnsi="Times New Roman"/>
          <w:color w:val="000000" w:themeColor="text1"/>
          <w:sz w:val="24"/>
          <w:szCs w:val="24"/>
        </w:rPr>
        <w:t xml:space="preserve"> (väljavõte leppest):</w:t>
      </w:r>
    </w:p>
    <w:p w14:paraId="73F8522E" w14:textId="45771147" w:rsidR="000E32E4" w:rsidRPr="00D84C50" w:rsidRDefault="003D406E" w:rsidP="007931EE">
      <w:pPr>
        <w:pStyle w:val="ListParagraph"/>
        <w:spacing w:afterLines="120" w:after="288" w:line="360" w:lineRule="auto"/>
        <w:jc w:val="both"/>
        <w:rPr>
          <w:rFonts w:ascii="Times New Roman" w:hAnsi="Times New Roman"/>
          <w:i/>
          <w:iCs/>
          <w:color w:val="000000" w:themeColor="text1"/>
          <w:sz w:val="24"/>
          <w:szCs w:val="24"/>
          <w:lang w:val="en-US"/>
        </w:rPr>
      </w:pPr>
      <w:r w:rsidRPr="00D84C50">
        <w:rPr>
          <w:rFonts w:ascii="Times New Roman" w:hAnsi="Times New Roman"/>
          <w:i/>
          <w:iCs/>
          <w:color w:val="000000" w:themeColor="text1"/>
          <w:sz w:val="24"/>
          <w:szCs w:val="24"/>
        </w:rPr>
        <w:lastRenderedPageBreak/>
        <w:t>„</w:t>
      </w:r>
      <w:r w:rsidR="003625B1" w:rsidRPr="00D84C50">
        <w:rPr>
          <w:rFonts w:ascii="Times New Roman" w:hAnsi="Times New Roman"/>
          <w:i/>
          <w:iCs/>
          <w:color w:val="000000" w:themeColor="text1"/>
          <w:sz w:val="24"/>
          <w:szCs w:val="24"/>
        </w:rPr>
        <w:t>7. Tervishoiuteenuste piirhindade sisendite ja hinnamudelis sisalduvate ressursside muutmisel</w:t>
      </w:r>
      <w:r w:rsidR="000E32E4" w:rsidRPr="00D84C50">
        <w:rPr>
          <w:rFonts w:ascii="Times New Roman" w:hAnsi="Times New Roman"/>
          <w:i/>
          <w:iCs/>
          <w:color w:val="000000" w:themeColor="text1"/>
          <w:sz w:val="24"/>
          <w:szCs w:val="24"/>
          <w:lang w:val="en-US"/>
        </w:rPr>
        <w:t xml:space="preserve"> </w:t>
      </w:r>
      <w:r w:rsidR="003625B1" w:rsidRPr="00354C1E">
        <w:rPr>
          <w:rFonts w:ascii="Times New Roman" w:hAnsi="Times New Roman"/>
          <w:i/>
          <w:iCs/>
          <w:color w:val="000000" w:themeColor="text1"/>
          <w:sz w:val="24"/>
          <w:szCs w:val="24"/>
        </w:rPr>
        <w:t>kaasatakse aruteludesse ning kokkulepete sõlmimisse kollektiivleppe osapoolte esindajad.</w:t>
      </w:r>
    </w:p>
    <w:p w14:paraId="169EA02A" w14:textId="77777777" w:rsidR="000E32E4" w:rsidRPr="00D84C50" w:rsidRDefault="003625B1" w:rsidP="007931EE">
      <w:pPr>
        <w:pStyle w:val="ListParagraph"/>
        <w:spacing w:afterLines="120" w:after="288" w:line="360" w:lineRule="auto"/>
        <w:jc w:val="both"/>
        <w:rPr>
          <w:rFonts w:ascii="Times New Roman" w:hAnsi="Times New Roman"/>
          <w:i/>
          <w:iCs/>
          <w:color w:val="000000" w:themeColor="text1"/>
          <w:sz w:val="24"/>
          <w:szCs w:val="24"/>
          <w:lang w:val="en-US"/>
        </w:rPr>
      </w:pPr>
      <w:r w:rsidRPr="00354C1E">
        <w:rPr>
          <w:rFonts w:ascii="Times New Roman" w:hAnsi="Times New Roman"/>
          <w:i/>
          <w:iCs/>
          <w:color w:val="000000" w:themeColor="text1"/>
          <w:sz w:val="24"/>
          <w:szCs w:val="24"/>
        </w:rPr>
        <w:t>8. Osapooled kooskõlastavad eelnevalt omavahel potentsiaalsed kokkulepped kolmandate</w:t>
      </w:r>
      <w:r w:rsidR="000E32E4" w:rsidRPr="00D84C50">
        <w:rPr>
          <w:rFonts w:ascii="Times New Roman" w:hAnsi="Times New Roman"/>
          <w:i/>
          <w:iCs/>
          <w:color w:val="000000" w:themeColor="text1"/>
          <w:sz w:val="24"/>
          <w:szCs w:val="24"/>
          <w:lang w:val="en-US"/>
        </w:rPr>
        <w:t xml:space="preserve"> </w:t>
      </w:r>
      <w:r w:rsidRPr="00354C1E">
        <w:rPr>
          <w:rFonts w:ascii="Times New Roman" w:hAnsi="Times New Roman"/>
          <w:i/>
          <w:iCs/>
          <w:color w:val="000000" w:themeColor="text1"/>
          <w:sz w:val="24"/>
          <w:szCs w:val="24"/>
        </w:rPr>
        <w:t xml:space="preserve">osapooltega </w:t>
      </w:r>
      <w:proofErr w:type="spellStart"/>
      <w:r w:rsidRPr="00354C1E">
        <w:rPr>
          <w:rFonts w:ascii="Times New Roman" w:hAnsi="Times New Roman"/>
          <w:i/>
          <w:iCs/>
          <w:color w:val="000000" w:themeColor="text1"/>
          <w:sz w:val="24"/>
          <w:szCs w:val="24"/>
        </w:rPr>
        <w:t>tervishoiupoliitiste</w:t>
      </w:r>
      <w:proofErr w:type="spellEnd"/>
      <w:r w:rsidRPr="00354C1E">
        <w:rPr>
          <w:rFonts w:ascii="Times New Roman" w:hAnsi="Times New Roman"/>
          <w:i/>
          <w:iCs/>
          <w:color w:val="000000" w:themeColor="text1"/>
          <w:sz w:val="24"/>
          <w:szCs w:val="24"/>
        </w:rPr>
        <w:t xml:space="preserve"> eesmärkide osas ja lepivad need kokku kolmepoolse</w:t>
      </w:r>
      <w:r w:rsidR="000E32E4" w:rsidRPr="00D84C50">
        <w:rPr>
          <w:rFonts w:ascii="Times New Roman" w:hAnsi="Times New Roman"/>
          <w:i/>
          <w:iCs/>
          <w:color w:val="000000" w:themeColor="text1"/>
          <w:sz w:val="24"/>
          <w:szCs w:val="24"/>
          <w:lang w:val="en-US"/>
        </w:rPr>
        <w:t xml:space="preserve"> </w:t>
      </w:r>
      <w:r w:rsidRPr="00354C1E">
        <w:rPr>
          <w:rFonts w:ascii="Times New Roman" w:hAnsi="Times New Roman"/>
          <w:i/>
          <w:iCs/>
          <w:color w:val="000000" w:themeColor="text1"/>
          <w:sz w:val="24"/>
          <w:szCs w:val="24"/>
        </w:rPr>
        <w:t>partnerluse põhimõtteid arvestades</w:t>
      </w:r>
      <w:r w:rsidR="000E32E4" w:rsidRPr="00D84C50">
        <w:rPr>
          <w:rFonts w:ascii="Times New Roman" w:hAnsi="Times New Roman"/>
          <w:i/>
          <w:iCs/>
          <w:color w:val="000000" w:themeColor="text1"/>
          <w:sz w:val="24"/>
          <w:szCs w:val="24"/>
          <w:lang w:val="en-US"/>
        </w:rPr>
        <w:t>.</w:t>
      </w:r>
    </w:p>
    <w:p w14:paraId="7A024215" w14:textId="77777777" w:rsidR="000E32E4" w:rsidRPr="00D84C50" w:rsidRDefault="003625B1" w:rsidP="007931EE">
      <w:pPr>
        <w:pStyle w:val="ListParagraph"/>
        <w:spacing w:afterLines="120" w:after="288" w:line="360" w:lineRule="auto"/>
        <w:jc w:val="both"/>
        <w:rPr>
          <w:rFonts w:ascii="Times New Roman" w:hAnsi="Times New Roman"/>
          <w:i/>
          <w:iCs/>
          <w:color w:val="000000" w:themeColor="text1"/>
          <w:sz w:val="24"/>
          <w:szCs w:val="24"/>
          <w:lang w:val="en-US"/>
        </w:rPr>
      </w:pPr>
      <w:r w:rsidRPr="00354C1E">
        <w:rPr>
          <w:rFonts w:ascii="Times New Roman" w:hAnsi="Times New Roman"/>
          <w:i/>
          <w:iCs/>
          <w:color w:val="000000" w:themeColor="text1"/>
          <w:sz w:val="24"/>
          <w:szCs w:val="24"/>
        </w:rPr>
        <w:t>9. Kõik käesoleva leppe punktide täitmisel tekkida võivad küsimused lahendatakse samuti</w:t>
      </w:r>
      <w:r w:rsidR="000E32E4" w:rsidRPr="00D84C50">
        <w:rPr>
          <w:rFonts w:ascii="Times New Roman" w:hAnsi="Times New Roman"/>
          <w:i/>
          <w:iCs/>
          <w:color w:val="000000" w:themeColor="text1"/>
          <w:sz w:val="24"/>
          <w:szCs w:val="24"/>
          <w:lang w:val="en-US"/>
        </w:rPr>
        <w:t xml:space="preserve"> </w:t>
      </w:r>
      <w:r w:rsidRPr="00354C1E">
        <w:rPr>
          <w:rFonts w:ascii="Times New Roman" w:hAnsi="Times New Roman"/>
          <w:i/>
          <w:iCs/>
          <w:color w:val="000000" w:themeColor="text1"/>
          <w:sz w:val="24"/>
          <w:szCs w:val="24"/>
        </w:rPr>
        <w:t>kolmepoolse partnerluse põhimõtteid arvestades.</w:t>
      </w:r>
    </w:p>
    <w:p w14:paraId="5AE9DEB4" w14:textId="77777777" w:rsidR="00D84C50" w:rsidRPr="00D84C50" w:rsidRDefault="003625B1" w:rsidP="007931EE">
      <w:pPr>
        <w:pStyle w:val="ListParagraph"/>
        <w:spacing w:afterLines="100" w:after="240" w:line="360" w:lineRule="auto"/>
        <w:jc w:val="both"/>
        <w:rPr>
          <w:rFonts w:ascii="Times New Roman" w:hAnsi="Times New Roman"/>
          <w:i/>
          <w:iCs/>
          <w:color w:val="000000" w:themeColor="text1"/>
          <w:sz w:val="24"/>
          <w:szCs w:val="24"/>
          <w:lang w:val="en-US"/>
        </w:rPr>
      </w:pPr>
      <w:r w:rsidRPr="00354C1E">
        <w:rPr>
          <w:rFonts w:ascii="Times New Roman" w:hAnsi="Times New Roman"/>
          <w:i/>
          <w:iCs/>
          <w:color w:val="000000" w:themeColor="text1"/>
          <w:sz w:val="24"/>
          <w:szCs w:val="24"/>
        </w:rPr>
        <w:t>10. Osapooled hindavad regulaarselt leppe tingimuste täitmist ja mõju ning vajadusel lepivad</w:t>
      </w:r>
      <w:r w:rsidR="000E32E4" w:rsidRPr="00D84C50">
        <w:rPr>
          <w:rFonts w:ascii="Times New Roman" w:hAnsi="Times New Roman"/>
          <w:i/>
          <w:iCs/>
          <w:color w:val="000000" w:themeColor="text1"/>
          <w:sz w:val="24"/>
          <w:szCs w:val="24"/>
          <w:lang w:val="en-US"/>
        </w:rPr>
        <w:t xml:space="preserve"> </w:t>
      </w:r>
      <w:r w:rsidRPr="00354C1E">
        <w:rPr>
          <w:rFonts w:ascii="Times New Roman" w:hAnsi="Times New Roman"/>
          <w:i/>
          <w:iCs/>
          <w:color w:val="000000" w:themeColor="text1"/>
          <w:sz w:val="24"/>
          <w:szCs w:val="24"/>
        </w:rPr>
        <w:t>kokku täiendavates meetmetes</w:t>
      </w:r>
      <w:r w:rsidR="000E32E4" w:rsidRPr="00D84C50">
        <w:rPr>
          <w:rFonts w:ascii="Times New Roman" w:hAnsi="Times New Roman"/>
          <w:i/>
          <w:iCs/>
          <w:color w:val="000000" w:themeColor="text1"/>
          <w:sz w:val="24"/>
          <w:szCs w:val="24"/>
          <w:lang w:val="en-US"/>
        </w:rPr>
        <w:t>.</w:t>
      </w:r>
      <w:r w:rsidR="003D406E" w:rsidRPr="00D84C50">
        <w:rPr>
          <w:rFonts w:ascii="Times New Roman" w:hAnsi="Times New Roman"/>
          <w:i/>
          <w:iCs/>
          <w:color w:val="000000" w:themeColor="text1"/>
          <w:sz w:val="24"/>
          <w:szCs w:val="24"/>
          <w:lang w:val="en-US"/>
        </w:rPr>
        <w:t>”</w:t>
      </w:r>
    </w:p>
    <w:p w14:paraId="164CDFE3" w14:textId="2532F720" w:rsidR="007931EE" w:rsidRDefault="00D84C50" w:rsidP="007931EE">
      <w:pPr>
        <w:spacing w:after="240" w:line="360" w:lineRule="auto"/>
        <w:jc w:val="both"/>
        <w:rPr>
          <w:color w:val="000000" w:themeColor="text1"/>
          <w:sz w:val="24"/>
          <w:szCs w:val="24"/>
        </w:rPr>
      </w:pPr>
      <w:r w:rsidRPr="00D84C50">
        <w:rPr>
          <w:color w:val="000000" w:themeColor="text1"/>
          <w:sz w:val="24"/>
          <w:szCs w:val="24"/>
        </w:rPr>
        <w:t>EHL peab oluliseks, et kooskõlastusringile saadetud eelnõudes sisalduvad muudatused oleksid eelnevalt partneritega läbi arutatud ja kooskõlastatud ning rakendatud kooskõlas kollektiivlepingu sõlmimise eelduste loomise kokkuleppes sätestatud põhimõtetega.</w:t>
      </w:r>
    </w:p>
    <w:p w14:paraId="6F0E36DE" w14:textId="3CAF18B6" w:rsidR="007931EE" w:rsidRPr="007931EE" w:rsidRDefault="007931EE" w:rsidP="007931EE">
      <w:pPr>
        <w:spacing w:after="240" w:line="360" w:lineRule="auto"/>
        <w:jc w:val="both"/>
        <w:rPr>
          <w:color w:val="000000" w:themeColor="text1"/>
          <w:sz w:val="24"/>
          <w:szCs w:val="24"/>
        </w:rPr>
      </w:pPr>
      <w:r>
        <w:rPr>
          <w:color w:val="000000" w:themeColor="text1"/>
          <w:sz w:val="24"/>
          <w:szCs w:val="24"/>
        </w:rPr>
        <w:t xml:space="preserve">Kõiki tervishoiuvaldkonna osapooli läbipaistvatel alustel kaasav koostöö on  meie sektori toimimise nurgakivi. </w:t>
      </w:r>
      <w:r w:rsidR="007D7A3E">
        <w:rPr>
          <w:color w:val="000000" w:themeColor="text1"/>
          <w:sz w:val="24"/>
          <w:szCs w:val="24"/>
        </w:rPr>
        <w:t xml:space="preserve">EHL hinnangul on täna kõige </w:t>
      </w:r>
      <w:proofErr w:type="spellStart"/>
      <w:r w:rsidR="007D7A3E">
        <w:rPr>
          <w:color w:val="000000" w:themeColor="text1"/>
          <w:sz w:val="24"/>
          <w:szCs w:val="24"/>
        </w:rPr>
        <w:t>olulisen</w:t>
      </w:r>
      <w:proofErr w:type="spellEnd"/>
      <w:r w:rsidR="007D7A3E">
        <w:rPr>
          <w:color w:val="000000" w:themeColor="text1"/>
          <w:sz w:val="24"/>
          <w:szCs w:val="24"/>
        </w:rPr>
        <w:t xml:space="preserve"> koht, kuhu on tarvis täiendavaid ressursse leida</w:t>
      </w:r>
      <w:r w:rsidR="004A00CE">
        <w:rPr>
          <w:color w:val="000000" w:themeColor="text1"/>
          <w:sz w:val="24"/>
          <w:szCs w:val="24"/>
        </w:rPr>
        <w:t>,</w:t>
      </w:r>
      <w:r w:rsidR="007D7A3E">
        <w:rPr>
          <w:color w:val="000000" w:themeColor="text1"/>
          <w:sz w:val="24"/>
          <w:szCs w:val="24"/>
        </w:rPr>
        <w:t xml:space="preserve"> erakorralise abi tagamine.</w:t>
      </w:r>
    </w:p>
    <w:p w14:paraId="21A16889" w14:textId="77777777" w:rsidR="00D85FAB" w:rsidRPr="00D84C50" w:rsidRDefault="00D85FAB" w:rsidP="00D84C50">
      <w:pPr>
        <w:spacing w:line="360" w:lineRule="auto"/>
        <w:jc w:val="both"/>
        <w:rPr>
          <w:sz w:val="24"/>
          <w:szCs w:val="24"/>
        </w:rPr>
      </w:pPr>
      <w:r w:rsidRPr="00D84C50">
        <w:rPr>
          <w:sz w:val="24"/>
          <w:szCs w:val="24"/>
        </w:rPr>
        <w:t>Lugupidamisega</w:t>
      </w:r>
    </w:p>
    <w:p w14:paraId="0E27B00A" w14:textId="77777777" w:rsidR="00850BB2" w:rsidRPr="00D84C50" w:rsidRDefault="00850BB2" w:rsidP="00D84C50">
      <w:pPr>
        <w:spacing w:line="360" w:lineRule="auto"/>
        <w:jc w:val="both"/>
        <w:rPr>
          <w:color w:val="000000"/>
          <w:sz w:val="24"/>
          <w:szCs w:val="24"/>
        </w:rPr>
      </w:pPr>
    </w:p>
    <w:p w14:paraId="5138B190" w14:textId="77777777" w:rsidR="00850BB2" w:rsidRPr="00D84C50" w:rsidRDefault="0080091C" w:rsidP="00D84C50">
      <w:pPr>
        <w:spacing w:line="360" w:lineRule="auto"/>
        <w:jc w:val="both"/>
        <w:rPr>
          <w:color w:val="000000"/>
          <w:sz w:val="24"/>
          <w:szCs w:val="24"/>
        </w:rPr>
      </w:pPr>
      <w:r w:rsidRPr="00D84C50">
        <w:rPr>
          <w:color w:val="000000"/>
          <w:sz w:val="24"/>
          <w:szCs w:val="24"/>
        </w:rPr>
        <w:t>/allkirjastatud digitaalselt/</w:t>
      </w:r>
    </w:p>
    <w:p w14:paraId="60061E4C" w14:textId="77777777" w:rsidR="00D34446" w:rsidRPr="00D84C50" w:rsidRDefault="00D34446" w:rsidP="00D84C50">
      <w:pPr>
        <w:spacing w:line="360" w:lineRule="auto"/>
        <w:jc w:val="both"/>
        <w:rPr>
          <w:color w:val="000000"/>
          <w:sz w:val="24"/>
          <w:szCs w:val="24"/>
        </w:rPr>
      </w:pPr>
    </w:p>
    <w:p w14:paraId="7899DE80" w14:textId="77777777" w:rsidR="00D85FAB" w:rsidRPr="00D84C50" w:rsidRDefault="00D85FAB" w:rsidP="00D84C50">
      <w:pPr>
        <w:spacing w:line="360" w:lineRule="auto"/>
        <w:jc w:val="both"/>
        <w:rPr>
          <w:color w:val="000000"/>
          <w:sz w:val="24"/>
          <w:szCs w:val="24"/>
        </w:rPr>
      </w:pPr>
      <w:r w:rsidRPr="00D84C50">
        <w:rPr>
          <w:color w:val="000000"/>
          <w:sz w:val="24"/>
          <w:szCs w:val="24"/>
        </w:rPr>
        <w:t>Urmas Sule</w:t>
      </w:r>
    </w:p>
    <w:p w14:paraId="3C17DD87" w14:textId="77777777" w:rsidR="00FB6D88" w:rsidRPr="00D84C50" w:rsidRDefault="00D85FAB" w:rsidP="00D84C50">
      <w:pPr>
        <w:spacing w:line="360" w:lineRule="auto"/>
        <w:jc w:val="both"/>
        <w:rPr>
          <w:color w:val="000000"/>
          <w:sz w:val="24"/>
          <w:szCs w:val="24"/>
        </w:rPr>
      </w:pPr>
      <w:r w:rsidRPr="00D84C50">
        <w:rPr>
          <w:color w:val="000000"/>
          <w:sz w:val="24"/>
          <w:szCs w:val="24"/>
        </w:rPr>
        <w:t>Juhatuse esimees</w:t>
      </w:r>
    </w:p>
    <w:sectPr w:rsidR="00FB6D88" w:rsidRPr="00D84C50" w:rsidSect="00FF24F7">
      <w:headerReference w:type="even" r:id="rId8"/>
      <w:headerReference w:type="default" r:id="rId9"/>
      <w:footerReference w:type="even" r:id="rId10"/>
      <w:footerReference w:type="default" r:id="rId11"/>
      <w:headerReference w:type="first" r:id="rId12"/>
      <w:footerReference w:type="first" r:id="rId13"/>
      <w:pgSz w:w="11907" w:h="16840" w:code="9"/>
      <w:pgMar w:top="1202" w:right="1021" w:bottom="1202" w:left="1191" w:header="425" w:footer="3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58DC2" w14:textId="77777777" w:rsidR="007E5974" w:rsidRDefault="007E5974">
      <w:r>
        <w:separator/>
      </w:r>
    </w:p>
  </w:endnote>
  <w:endnote w:type="continuationSeparator" w:id="0">
    <w:p w14:paraId="1429E7C4" w14:textId="77777777" w:rsidR="007E5974" w:rsidRDefault="007E5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AE6938" w:rsidRDefault="00AE6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8261" w14:textId="77777777" w:rsidR="00AE6938" w:rsidRDefault="00AE6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6BBA" w14:textId="77777777" w:rsidR="00B1061F" w:rsidRDefault="00B1061F">
    <w:pPr>
      <w:pStyle w:val="Footer"/>
      <w:pBdr>
        <w:top w:val="single" w:sz="4" w:space="1" w:color="auto"/>
      </w:pBdr>
      <w:tabs>
        <w:tab w:val="clear" w:pos="8640"/>
        <w:tab w:val="right" w:pos="9214"/>
      </w:tabs>
      <w:rPr>
        <w:rFonts w:ascii="Arial" w:hAnsi="Arial"/>
      </w:rPr>
    </w:pPr>
    <w:r>
      <w:rPr>
        <w:rFonts w:ascii="Arial" w:hAnsi="Arial"/>
      </w:rPr>
      <w:t xml:space="preserve">  </w:t>
    </w:r>
    <w:r>
      <w:rPr>
        <w:rFonts w:ascii="Arial" w:hAnsi="Arial"/>
      </w:rPr>
      <w:t>Lõõtsa 8</w:t>
    </w:r>
    <w:r>
      <w:rPr>
        <w:rFonts w:ascii="Arial" w:hAnsi="Arial"/>
      </w:rPr>
      <w:tab/>
      <w:t xml:space="preserve">                                  TEL. 677 7010                                  SWEDBANK</w:t>
    </w:r>
    <w:r>
      <w:rPr>
        <w:rFonts w:ascii="Arial" w:hAnsi="Arial"/>
      </w:rPr>
      <w:tab/>
    </w:r>
    <w:r>
      <w:rPr>
        <w:rFonts w:ascii="Arial" w:hAnsi="Arial"/>
      </w:rPr>
      <w:tab/>
    </w:r>
  </w:p>
  <w:p w14:paraId="24D244BE" w14:textId="77777777" w:rsidR="00B1061F" w:rsidRDefault="00B1061F">
    <w:pPr>
      <w:pStyle w:val="Footer"/>
      <w:pBdr>
        <w:top w:val="single" w:sz="4" w:space="1" w:color="auto"/>
      </w:pBdr>
      <w:tabs>
        <w:tab w:val="clear" w:pos="8640"/>
        <w:tab w:val="right" w:pos="9214"/>
      </w:tabs>
      <w:rPr>
        <w:rFonts w:ascii="Arial" w:hAnsi="Arial"/>
      </w:rPr>
    </w:pPr>
    <w:r>
      <w:rPr>
        <w:rFonts w:ascii="Arial" w:hAnsi="Arial"/>
      </w:rPr>
      <w:t xml:space="preserve">  11415 TALLINN</w:t>
    </w:r>
    <w:r>
      <w:rPr>
        <w:rFonts w:ascii="Arial" w:hAnsi="Arial"/>
      </w:rPr>
      <w:tab/>
      <w:t xml:space="preserve">                             info@haiglateliit.ee                           EE202200001120101998</w:t>
    </w:r>
  </w:p>
  <w:p w14:paraId="3E4059BF" w14:textId="77777777" w:rsidR="00B1061F" w:rsidRDefault="00B1061F">
    <w:pPr>
      <w:pStyle w:val="Footer"/>
      <w:pBdr>
        <w:top w:val="single" w:sz="4" w:space="1" w:color="auto"/>
      </w:pBdr>
      <w:tabs>
        <w:tab w:val="clear" w:pos="8640"/>
        <w:tab w:val="right" w:pos="9214"/>
      </w:tabs>
      <w:rPr>
        <w:rFonts w:ascii="Arial" w:hAnsi="Arial"/>
      </w:rPr>
    </w:pPr>
    <w:r>
      <w:rPr>
        <w:rFonts w:ascii="Arial" w:hAnsi="Arial"/>
      </w:rPr>
      <w:t xml:space="preserve">  EESTI</w:t>
    </w:r>
    <w:r>
      <w:rPr>
        <w:rFonts w:ascii="Arial" w:hAnsi="Arial"/>
      </w:rPr>
      <w:tab/>
      <w:t xml:space="preserve">                  </w:t>
    </w:r>
    <w:r>
      <w:rPr>
        <w:rFonts w:ascii="Arial" w:hAnsi="Arial"/>
      </w:rPr>
      <w:tab/>
      <w:t>Registreerimisnumber 80031629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C15AD" w14:textId="77777777" w:rsidR="007E5974" w:rsidRDefault="007E5974">
      <w:r>
        <w:separator/>
      </w:r>
    </w:p>
  </w:footnote>
  <w:footnote w:type="continuationSeparator" w:id="0">
    <w:p w14:paraId="4B94C206" w14:textId="77777777" w:rsidR="007E5974" w:rsidRDefault="007E5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77777777" w:rsidR="00AE6938" w:rsidRDefault="00AE6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AE6938" w:rsidRDefault="00AE69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77777777" w:rsidR="00B1061F" w:rsidRDefault="00677681">
    <w:pPr>
      <w:pStyle w:val="Header"/>
    </w:pPr>
    <w:r>
      <w:rPr>
        <w:noProof/>
      </w:rPr>
      <w:drawing>
        <wp:inline distT="0" distB="0" distL="0" distR="0" wp14:anchorId="45E1F940" wp14:editId="07777777">
          <wp:extent cx="2457450" cy="866775"/>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314"/>
    <w:multiLevelType w:val="hybridMultilevel"/>
    <w:tmpl w:val="4CA2375E"/>
    <w:lvl w:ilvl="0" w:tplc="77B01BF6">
      <w:numFmt w:val="bullet"/>
      <w:lvlText w:val=""/>
      <w:lvlJc w:val="left"/>
      <w:pPr>
        <w:ind w:left="555" w:hanging="405"/>
      </w:pPr>
      <w:rPr>
        <w:rFonts w:ascii="Symbol" w:eastAsia="Times New Roman" w:hAnsi="Symbol" w:cs="Times New Roman" w:hint="default"/>
        <w:color w:val="333333"/>
        <w:sz w:val="20"/>
      </w:rPr>
    </w:lvl>
    <w:lvl w:ilvl="1" w:tplc="04250003" w:tentative="1">
      <w:start w:val="1"/>
      <w:numFmt w:val="bullet"/>
      <w:lvlText w:val="o"/>
      <w:lvlJc w:val="left"/>
      <w:pPr>
        <w:ind w:left="1230" w:hanging="360"/>
      </w:pPr>
      <w:rPr>
        <w:rFonts w:ascii="Courier New" w:hAnsi="Courier New" w:cs="Courier New" w:hint="default"/>
      </w:rPr>
    </w:lvl>
    <w:lvl w:ilvl="2" w:tplc="04250005" w:tentative="1">
      <w:start w:val="1"/>
      <w:numFmt w:val="bullet"/>
      <w:lvlText w:val=""/>
      <w:lvlJc w:val="left"/>
      <w:pPr>
        <w:ind w:left="1950" w:hanging="360"/>
      </w:pPr>
      <w:rPr>
        <w:rFonts w:ascii="Wingdings" w:hAnsi="Wingdings" w:hint="default"/>
      </w:rPr>
    </w:lvl>
    <w:lvl w:ilvl="3" w:tplc="04250001" w:tentative="1">
      <w:start w:val="1"/>
      <w:numFmt w:val="bullet"/>
      <w:lvlText w:val=""/>
      <w:lvlJc w:val="left"/>
      <w:pPr>
        <w:ind w:left="2670" w:hanging="360"/>
      </w:pPr>
      <w:rPr>
        <w:rFonts w:ascii="Symbol" w:hAnsi="Symbol" w:hint="default"/>
      </w:rPr>
    </w:lvl>
    <w:lvl w:ilvl="4" w:tplc="04250003" w:tentative="1">
      <w:start w:val="1"/>
      <w:numFmt w:val="bullet"/>
      <w:lvlText w:val="o"/>
      <w:lvlJc w:val="left"/>
      <w:pPr>
        <w:ind w:left="3390" w:hanging="360"/>
      </w:pPr>
      <w:rPr>
        <w:rFonts w:ascii="Courier New" w:hAnsi="Courier New" w:cs="Courier New" w:hint="default"/>
      </w:rPr>
    </w:lvl>
    <w:lvl w:ilvl="5" w:tplc="04250005" w:tentative="1">
      <w:start w:val="1"/>
      <w:numFmt w:val="bullet"/>
      <w:lvlText w:val=""/>
      <w:lvlJc w:val="left"/>
      <w:pPr>
        <w:ind w:left="4110" w:hanging="360"/>
      </w:pPr>
      <w:rPr>
        <w:rFonts w:ascii="Wingdings" w:hAnsi="Wingdings" w:hint="default"/>
      </w:rPr>
    </w:lvl>
    <w:lvl w:ilvl="6" w:tplc="04250001" w:tentative="1">
      <w:start w:val="1"/>
      <w:numFmt w:val="bullet"/>
      <w:lvlText w:val=""/>
      <w:lvlJc w:val="left"/>
      <w:pPr>
        <w:ind w:left="4830" w:hanging="360"/>
      </w:pPr>
      <w:rPr>
        <w:rFonts w:ascii="Symbol" w:hAnsi="Symbol" w:hint="default"/>
      </w:rPr>
    </w:lvl>
    <w:lvl w:ilvl="7" w:tplc="04250003" w:tentative="1">
      <w:start w:val="1"/>
      <w:numFmt w:val="bullet"/>
      <w:lvlText w:val="o"/>
      <w:lvlJc w:val="left"/>
      <w:pPr>
        <w:ind w:left="5550" w:hanging="360"/>
      </w:pPr>
      <w:rPr>
        <w:rFonts w:ascii="Courier New" w:hAnsi="Courier New" w:cs="Courier New" w:hint="default"/>
      </w:rPr>
    </w:lvl>
    <w:lvl w:ilvl="8" w:tplc="04250005" w:tentative="1">
      <w:start w:val="1"/>
      <w:numFmt w:val="bullet"/>
      <w:lvlText w:val=""/>
      <w:lvlJc w:val="left"/>
      <w:pPr>
        <w:ind w:left="6270" w:hanging="360"/>
      </w:pPr>
      <w:rPr>
        <w:rFonts w:ascii="Wingdings" w:hAnsi="Wingdings" w:hint="default"/>
      </w:rPr>
    </w:lvl>
  </w:abstractNum>
  <w:abstractNum w:abstractNumId="1" w15:restartNumberingAfterBreak="0">
    <w:nsid w:val="0BB979E5"/>
    <w:multiLevelType w:val="hybridMultilevel"/>
    <w:tmpl w:val="D536F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B390E"/>
    <w:multiLevelType w:val="hybridMultilevel"/>
    <w:tmpl w:val="008C570E"/>
    <w:lvl w:ilvl="0" w:tplc="126E70AC">
      <w:start w:val="1"/>
      <w:numFmt w:val="decimal"/>
      <w:lvlText w:val="%1."/>
      <w:lvlJc w:val="left"/>
      <w:pPr>
        <w:ind w:left="720" w:hanging="360"/>
      </w:pPr>
      <w:rPr>
        <w:rFonts w:cs="Times New Roman"/>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0BE21C7A"/>
    <w:multiLevelType w:val="hybridMultilevel"/>
    <w:tmpl w:val="E4FE8F94"/>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C346655"/>
    <w:multiLevelType w:val="hybridMultilevel"/>
    <w:tmpl w:val="34920F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0C4F7699"/>
    <w:multiLevelType w:val="hybridMultilevel"/>
    <w:tmpl w:val="3DF2DA3E"/>
    <w:lvl w:ilvl="0" w:tplc="77B01BF6">
      <w:numFmt w:val="bullet"/>
      <w:lvlText w:val=""/>
      <w:lvlJc w:val="left"/>
      <w:pPr>
        <w:ind w:left="555" w:hanging="405"/>
      </w:pPr>
      <w:rPr>
        <w:rFonts w:ascii="Symbol" w:eastAsia="Times New Roman" w:hAnsi="Symbol" w:cs="Times New Roman" w:hint="default"/>
        <w:color w:val="333333"/>
        <w:sz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790133F"/>
    <w:multiLevelType w:val="hybridMultilevel"/>
    <w:tmpl w:val="56E2AE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8FD5099"/>
    <w:multiLevelType w:val="hybridMultilevel"/>
    <w:tmpl w:val="7940FEF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8" w15:restartNumberingAfterBreak="0">
    <w:nsid w:val="1CDD08CE"/>
    <w:multiLevelType w:val="hybridMultilevel"/>
    <w:tmpl w:val="A25C1994"/>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D601A06"/>
    <w:multiLevelType w:val="hybridMultilevel"/>
    <w:tmpl w:val="2EF01B2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1E803F05"/>
    <w:multiLevelType w:val="hybridMultilevel"/>
    <w:tmpl w:val="D716F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89674A"/>
    <w:multiLevelType w:val="hybridMultilevel"/>
    <w:tmpl w:val="71D8D9F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5D321AC"/>
    <w:multiLevelType w:val="multilevel"/>
    <w:tmpl w:val="EDB6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0C188A"/>
    <w:multiLevelType w:val="multilevel"/>
    <w:tmpl w:val="E3E44898"/>
    <w:lvl w:ilvl="0">
      <w:numFmt w:val="bullet"/>
      <w:lvlText w:val=""/>
      <w:lvlJc w:val="left"/>
      <w:pPr>
        <w:ind w:left="720" w:hanging="360"/>
      </w:pPr>
      <w:rPr>
        <w:rFonts w:ascii="Symbol" w:eastAsia="Symbol" w:hAnsi="Symbol" w:cs="Symbol"/>
        <w:b w:val="0"/>
        <w:i w:val="0"/>
        <w:color w:val="auto"/>
        <w:sz w:val="16"/>
        <w:lang w:val="et-EE" w:eastAsia="en-US" w:bidi="ar-SA"/>
      </w:rPr>
    </w:lvl>
    <w:lvl w:ilvl="1">
      <w:start w:val="1"/>
      <w:numFmt w:val="bullet"/>
      <w:lvlText w:val="o"/>
      <w:lvlJc w:val="left"/>
      <w:pPr>
        <w:ind w:left="1440" w:hanging="360"/>
      </w:pPr>
      <w:rPr>
        <w:rFonts w:ascii="Courier New" w:hAnsi="Courier New" w:cs="Courier New" w:hint="default"/>
        <w:b w:val="0"/>
        <w:i w:val="0"/>
        <w:color w:val="auto"/>
        <w:sz w:val="16"/>
        <w:lang w:val="en-US" w:eastAsia="en-US" w:bidi="ar-SA"/>
      </w:rPr>
    </w:lvl>
    <w:lvl w:ilvl="2">
      <w:numFmt w:val="bullet"/>
      <w:lvlText w:val=""/>
      <w:lvlJc w:val="left"/>
      <w:pPr>
        <w:ind w:left="2160" w:hanging="360"/>
      </w:pPr>
      <w:rPr>
        <w:rFonts w:ascii="Wingdings" w:eastAsia="Wingdings" w:hAnsi="Wingdings" w:cs="Wingdings"/>
        <w:b w:val="0"/>
        <w:i w:val="0"/>
        <w:color w:val="auto"/>
        <w:sz w:val="16"/>
        <w:lang w:val="en-US" w:eastAsia="en-US" w:bidi="ar-SA"/>
      </w:rPr>
    </w:lvl>
    <w:lvl w:ilvl="3">
      <w:numFmt w:val="bullet"/>
      <w:lvlText w:val=""/>
      <w:lvlJc w:val="left"/>
      <w:pPr>
        <w:ind w:left="2880" w:hanging="360"/>
      </w:pPr>
      <w:rPr>
        <w:rFonts w:ascii="Symbol" w:eastAsia="Symbol" w:hAnsi="Symbol" w:cs="Symbol"/>
        <w:b w:val="0"/>
        <w:i w:val="0"/>
        <w:color w:val="auto"/>
        <w:sz w:val="16"/>
        <w:lang w:val="en-US" w:eastAsia="en-US" w:bidi="ar-SA"/>
      </w:rPr>
    </w:lvl>
    <w:lvl w:ilvl="4">
      <w:numFmt w:val="bullet"/>
      <w:lvlText w:val="o"/>
      <w:lvlJc w:val="left"/>
      <w:pPr>
        <w:ind w:left="3600" w:hanging="360"/>
      </w:pPr>
      <w:rPr>
        <w:rFonts w:ascii="Courier New" w:eastAsia="Courier New" w:hAnsi="Courier New" w:cs="Courier New"/>
        <w:b w:val="0"/>
        <w:i w:val="0"/>
        <w:color w:val="auto"/>
        <w:sz w:val="16"/>
        <w:lang w:val="en-US" w:eastAsia="en-US" w:bidi="ar-SA"/>
      </w:rPr>
    </w:lvl>
    <w:lvl w:ilvl="5">
      <w:numFmt w:val="bullet"/>
      <w:lvlText w:val=""/>
      <w:lvlJc w:val="left"/>
      <w:pPr>
        <w:ind w:left="4320" w:hanging="360"/>
      </w:pPr>
      <w:rPr>
        <w:rFonts w:ascii="Wingdings" w:eastAsia="Wingdings" w:hAnsi="Wingdings" w:cs="Wingdings"/>
        <w:b w:val="0"/>
        <w:i w:val="0"/>
        <w:color w:val="auto"/>
        <w:sz w:val="16"/>
        <w:lang w:val="en-US" w:eastAsia="en-US" w:bidi="ar-SA"/>
      </w:rPr>
    </w:lvl>
    <w:lvl w:ilvl="6">
      <w:numFmt w:val="bullet"/>
      <w:lvlText w:val=""/>
      <w:lvlJc w:val="left"/>
      <w:pPr>
        <w:ind w:left="5040" w:hanging="360"/>
      </w:pPr>
      <w:rPr>
        <w:rFonts w:ascii="Symbol" w:eastAsia="Symbol" w:hAnsi="Symbol" w:cs="Symbol"/>
        <w:b w:val="0"/>
        <w:i w:val="0"/>
        <w:color w:val="auto"/>
        <w:sz w:val="16"/>
        <w:lang w:val="en-US" w:eastAsia="en-US" w:bidi="ar-SA"/>
      </w:rPr>
    </w:lvl>
    <w:lvl w:ilvl="7">
      <w:numFmt w:val="bullet"/>
      <w:lvlText w:val="o"/>
      <w:lvlJc w:val="left"/>
      <w:pPr>
        <w:ind w:left="5760" w:hanging="360"/>
      </w:pPr>
      <w:rPr>
        <w:rFonts w:ascii="Courier New" w:eastAsia="Courier New" w:hAnsi="Courier New" w:cs="Courier New"/>
        <w:b w:val="0"/>
        <w:i w:val="0"/>
        <w:color w:val="auto"/>
        <w:sz w:val="16"/>
        <w:lang w:val="en-US" w:eastAsia="en-US" w:bidi="ar-SA"/>
      </w:rPr>
    </w:lvl>
    <w:lvl w:ilvl="8">
      <w:numFmt w:val="bullet"/>
      <w:lvlText w:val=""/>
      <w:lvlJc w:val="left"/>
      <w:pPr>
        <w:ind w:left="6480" w:hanging="360"/>
      </w:pPr>
      <w:rPr>
        <w:rFonts w:ascii="Wingdings" w:eastAsia="Wingdings" w:hAnsi="Wingdings" w:cs="Wingdings"/>
        <w:b w:val="0"/>
        <w:i w:val="0"/>
        <w:color w:val="auto"/>
        <w:sz w:val="16"/>
        <w:lang w:val="en-US" w:eastAsia="en-US" w:bidi="ar-SA"/>
      </w:rPr>
    </w:lvl>
  </w:abstractNum>
  <w:abstractNum w:abstractNumId="14" w15:restartNumberingAfterBreak="0">
    <w:nsid w:val="3D260C38"/>
    <w:multiLevelType w:val="hybridMultilevel"/>
    <w:tmpl w:val="C296792A"/>
    <w:lvl w:ilvl="0" w:tplc="0425000F">
      <w:start w:val="1"/>
      <w:numFmt w:val="decimal"/>
      <w:lvlText w:val="%1."/>
      <w:lvlJc w:val="left"/>
      <w:pPr>
        <w:ind w:left="720" w:hanging="360"/>
      </w:pPr>
      <w:rPr>
        <w:rFonts w:hint="default"/>
      </w:rPr>
    </w:lvl>
    <w:lvl w:ilvl="1" w:tplc="04250001">
      <w:start w:val="1"/>
      <w:numFmt w:val="bullet"/>
      <w:lvlText w:val=""/>
      <w:lvlJc w:val="left"/>
      <w:pPr>
        <w:ind w:left="1440" w:hanging="360"/>
      </w:pPr>
      <w:rPr>
        <w:rFonts w:ascii="Symbol" w:hAnsi="Symbol" w:hint="default"/>
      </w:r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3E611C0"/>
    <w:multiLevelType w:val="hybridMultilevel"/>
    <w:tmpl w:val="B85C20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50520B3"/>
    <w:multiLevelType w:val="hybridMultilevel"/>
    <w:tmpl w:val="ED7AE20C"/>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7" w15:restartNumberingAfterBreak="0">
    <w:nsid w:val="51C83C90"/>
    <w:multiLevelType w:val="multilevel"/>
    <w:tmpl w:val="37866A86"/>
    <w:styleLink w:val="WW8Num2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697162FF"/>
    <w:multiLevelType w:val="hybridMultilevel"/>
    <w:tmpl w:val="71648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D34029"/>
    <w:multiLevelType w:val="hybridMultilevel"/>
    <w:tmpl w:val="73BC66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7A1A7CAB"/>
    <w:multiLevelType w:val="hybridMultilevel"/>
    <w:tmpl w:val="EC9234D2"/>
    <w:lvl w:ilvl="0" w:tplc="C7081878">
      <w:start w:val="1"/>
      <w:numFmt w:val="bullet"/>
      <w:lvlText w:val="•"/>
      <w:lvlJc w:val="left"/>
      <w:pPr>
        <w:tabs>
          <w:tab w:val="num" w:pos="720"/>
        </w:tabs>
        <w:ind w:left="720" w:hanging="360"/>
      </w:pPr>
      <w:rPr>
        <w:rFonts w:ascii="Arial" w:hAnsi="Arial" w:hint="default"/>
      </w:rPr>
    </w:lvl>
    <w:lvl w:ilvl="1" w:tplc="F118A858">
      <w:numFmt w:val="bullet"/>
      <w:lvlText w:val="•"/>
      <w:lvlJc w:val="left"/>
      <w:pPr>
        <w:tabs>
          <w:tab w:val="num" w:pos="1440"/>
        </w:tabs>
        <w:ind w:left="1440" w:hanging="360"/>
      </w:pPr>
      <w:rPr>
        <w:rFonts w:ascii="Arial" w:hAnsi="Arial" w:hint="default"/>
      </w:rPr>
    </w:lvl>
    <w:lvl w:ilvl="2" w:tplc="EAA2F6BE">
      <w:numFmt w:val="bullet"/>
      <w:lvlText w:val="•"/>
      <w:lvlJc w:val="left"/>
      <w:pPr>
        <w:tabs>
          <w:tab w:val="num" w:pos="2160"/>
        </w:tabs>
        <w:ind w:left="2160" w:hanging="360"/>
      </w:pPr>
      <w:rPr>
        <w:rFonts w:ascii="Arial" w:hAnsi="Arial" w:hint="default"/>
      </w:rPr>
    </w:lvl>
    <w:lvl w:ilvl="3" w:tplc="8B9C4C00" w:tentative="1">
      <w:start w:val="1"/>
      <w:numFmt w:val="bullet"/>
      <w:lvlText w:val="•"/>
      <w:lvlJc w:val="left"/>
      <w:pPr>
        <w:tabs>
          <w:tab w:val="num" w:pos="2880"/>
        </w:tabs>
        <w:ind w:left="2880" w:hanging="360"/>
      </w:pPr>
      <w:rPr>
        <w:rFonts w:ascii="Arial" w:hAnsi="Arial" w:hint="default"/>
      </w:rPr>
    </w:lvl>
    <w:lvl w:ilvl="4" w:tplc="210C356C" w:tentative="1">
      <w:start w:val="1"/>
      <w:numFmt w:val="bullet"/>
      <w:lvlText w:val="•"/>
      <w:lvlJc w:val="left"/>
      <w:pPr>
        <w:tabs>
          <w:tab w:val="num" w:pos="3600"/>
        </w:tabs>
        <w:ind w:left="3600" w:hanging="360"/>
      </w:pPr>
      <w:rPr>
        <w:rFonts w:ascii="Arial" w:hAnsi="Arial" w:hint="default"/>
      </w:rPr>
    </w:lvl>
    <w:lvl w:ilvl="5" w:tplc="E6DE78DE" w:tentative="1">
      <w:start w:val="1"/>
      <w:numFmt w:val="bullet"/>
      <w:lvlText w:val="•"/>
      <w:lvlJc w:val="left"/>
      <w:pPr>
        <w:tabs>
          <w:tab w:val="num" w:pos="4320"/>
        </w:tabs>
        <w:ind w:left="4320" w:hanging="360"/>
      </w:pPr>
      <w:rPr>
        <w:rFonts w:ascii="Arial" w:hAnsi="Arial" w:hint="default"/>
      </w:rPr>
    </w:lvl>
    <w:lvl w:ilvl="6" w:tplc="4BDA725E" w:tentative="1">
      <w:start w:val="1"/>
      <w:numFmt w:val="bullet"/>
      <w:lvlText w:val="•"/>
      <w:lvlJc w:val="left"/>
      <w:pPr>
        <w:tabs>
          <w:tab w:val="num" w:pos="5040"/>
        </w:tabs>
        <w:ind w:left="5040" w:hanging="360"/>
      </w:pPr>
      <w:rPr>
        <w:rFonts w:ascii="Arial" w:hAnsi="Arial" w:hint="default"/>
      </w:rPr>
    </w:lvl>
    <w:lvl w:ilvl="7" w:tplc="DA0E0F3A" w:tentative="1">
      <w:start w:val="1"/>
      <w:numFmt w:val="bullet"/>
      <w:lvlText w:val="•"/>
      <w:lvlJc w:val="left"/>
      <w:pPr>
        <w:tabs>
          <w:tab w:val="num" w:pos="5760"/>
        </w:tabs>
        <w:ind w:left="5760" w:hanging="360"/>
      </w:pPr>
      <w:rPr>
        <w:rFonts w:ascii="Arial" w:hAnsi="Arial" w:hint="default"/>
      </w:rPr>
    </w:lvl>
    <w:lvl w:ilvl="8" w:tplc="A198CBA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F8D2526"/>
    <w:multiLevelType w:val="hybridMultilevel"/>
    <w:tmpl w:val="AD0E80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272054255">
    <w:abstractNumId w:val="17"/>
  </w:num>
  <w:num w:numId="2" w16cid:durableId="15469847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0701483">
    <w:abstractNumId w:val="7"/>
  </w:num>
  <w:num w:numId="4" w16cid:durableId="1162174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141044">
    <w:abstractNumId w:val="15"/>
  </w:num>
  <w:num w:numId="6" w16cid:durableId="555972322">
    <w:abstractNumId w:val="6"/>
  </w:num>
  <w:num w:numId="7" w16cid:durableId="482164494">
    <w:abstractNumId w:val="19"/>
  </w:num>
  <w:num w:numId="8" w16cid:durableId="904532478">
    <w:abstractNumId w:val="11"/>
  </w:num>
  <w:num w:numId="9" w16cid:durableId="1938127537">
    <w:abstractNumId w:val="9"/>
  </w:num>
  <w:num w:numId="10" w16cid:durableId="1045370789">
    <w:abstractNumId w:val="3"/>
  </w:num>
  <w:num w:numId="11" w16cid:durableId="1000815204">
    <w:abstractNumId w:val="20"/>
  </w:num>
  <w:num w:numId="12" w16cid:durableId="1348604387">
    <w:abstractNumId w:val="8"/>
  </w:num>
  <w:num w:numId="13" w16cid:durableId="1405683192">
    <w:abstractNumId w:val="2"/>
  </w:num>
  <w:num w:numId="14" w16cid:durableId="854459705">
    <w:abstractNumId w:val="14"/>
  </w:num>
  <w:num w:numId="15" w16cid:durableId="103351423">
    <w:abstractNumId w:val="12"/>
  </w:num>
  <w:num w:numId="16" w16cid:durableId="629550110">
    <w:abstractNumId w:val="21"/>
  </w:num>
  <w:num w:numId="17" w16cid:durableId="897670571">
    <w:abstractNumId w:val="0"/>
  </w:num>
  <w:num w:numId="18" w16cid:durableId="638993101">
    <w:abstractNumId w:val="5"/>
  </w:num>
  <w:num w:numId="19" w16cid:durableId="1640070550">
    <w:abstractNumId w:val="13"/>
  </w:num>
  <w:num w:numId="20" w16cid:durableId="924529310">
    <w:abstractNumId w:val="4"/>
  </w:num>
  <w:num w:numId="21" w16cid:durableId="1092123300">
    <w:abstractNumId w:val="18"/>
  </w:num>
  <w:num w:numId="22" w16cid:durableId="1966618137">
    <w:abstractNumId w:val="10"/>
  </w:num>
  <w:num w:numId="23" w16cid:durableId="1730231195">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77"/>
    <w:rsid w:val="000026AC"/>
    <w:rsid w:val="0000271A"/>
    <w:rsid w:val="00003F93"/>
    <w:rsid w:val="00010261"/>
    <w:rsid w:val="000125A8"/>
    <w:rsid w:val="00013FD7"/>
    <w:rsid w:val="00022E9D"/>
    <w:rsid w:val="000270EE"/>
    <w:rsid w:val="00032663"/>
    <w:rsid w:val="00035659"/>
    <w:rsid w:val="00035D6E"/>
    <w:rsid w:val="00041F9F"/>
    <w:rsid w:val="00044406"/>
    <w:rsid w:val="00046224"/>
    <w:rsid w:val="000638C6"/>
    <w:rsid w:val="00076295"/>
    <w:rsid w:val="00077647"/>
    <w:rsid w:val="00080D7B"/>
    <w:rsid w:val="00084198"/>
    <w:rsid w:val="00085ED2"/>
    <w:rsid w:val="00096CD3"/>
    <w:rsid w:val="000A1F20"/>
    <w:rsid w:val="000A4A2E"/>
    <w:rsid w:val="000A5FB7"/>
    <w:rsid w:val="000B1F71"/>
    <w:rsid w:val="000B2984"/>
    <w:rsid w:val="000B4BA1"/>
    <w:rsid w:val="000B4F4F"/>
    <w:rsid w:val="000B5381"/>
    <w:rsid w:val="000B5D3F"/>
    <w:rsid w:val="000C24B1"/>
    <w:rsid w:val="000D211E"/>
    <w:rsid w:val="000D3906"/>
    <w:rsid w:val="000E02AB"/>
    <w:rsid w:val="000E2268"/>
    <w:rsid w:val="000E304F"/>
    <w:rsid w:val="000E32E4"/>
    <w:rsid w:val="000F1CD4"/>
    <w:rsid w:val="000F2846"/>
    <w:rsid w:val="000F4316"/>
    <w:rsid w:val="000F4BF6"/>
    <w:rsid w:val="000F56DF"/>
    <w:rsid w:val="00102640"/>
    <w:rsid w:val="0010595B"/>
    <w:rsid w:val="00111D03"/>
    <w:rsid w:val="0012110D"/>
    <w:rsid w:val="00124AD0"/>
    <w:rsid w:val="00130342"/>
    <w:rsid w:val="001319C8"/>
    <w:rsid w:val="00132003"/>
    <w:rsid w:val="00135E1F"/>
    <w:rsid w:val="001407EF"/>
    <w:rsid w:val="00140D81"/>
    <w:rsid w:val="00142C29"/>
    <w:rsid w:val="00144EB6"/>
    <w:rsid w:val="00146D3E"/>
    <w:rsid w:val="00150420"/>
    <w:rsid w:val="0015180A"/>
    <w:rsid w:val="00152951"/>
    <w:rsid w:val="001536D7"/>
    <w:rsid w:val="00156098"/>
    <w:rsid w:val="00157112"/>
    <w:rsid w:val="0016527B"/>
    <w:rsid w:val="0016599D"/>
    <w:rsid w:val="00170A8C"/>
    <w:rsid w:val="0017123D"/>
    <w:rsid w:val="00172CEC"/>
    <w:rsid w:val="00173293"/>
    <w:rsid w:val="00183B8E"/>
    <w:rsid w:val="0018455C"/>
    <w:rsid w:val="00190B88"/>
    <w:rsid w:val="0019582A"/>
    <w:rsid w:val="00195E42"/>
    <w:rsid w:val="00197E4F"/>
    <w:rsid w:val="001A4715"/>
    <w:rsid w:val="001B56E5"/>
    <w:rsid w:val="001B5C58"/>
    <w:rsid w:val="001C43D7"/>
    <w:rsid w:val="001C51D6"/>
    <w:rsid w:val="001C6B85"/>
    <w:rsid w:val="001C7C03"/>
    <w:rsid w:val="001D32C7"/>
    <w:rsid w:val="001D37E4"/>
    <w:rsid w:val="001D5133"/>
    <w:rsid w:val="001E3075"/>
    <w:rsid w:val="001E5F2E"/>
    <w:rsid w:val="001E6073"/>
    <w:rsid w:val="001E6112"/>
    <w:rsid w:val="001F1964"/>
    <w:rsid w:val="001F1BFC"/>
    <w:rsid w:val="001F1CFC"/>
    <w:rsid w:val="001F1EB3"/>
    <w:rsid w:val="002009E7"/>
    <w:rsid w:val="0020348F"/>
    <w:rsid w:val="002065E5"/>
    <w:rsid w:val="0020794C"/>
    <w:rsid w:val="00207C9D"/>
    <w:rsid w:val="00216FB0"/>
    <w:rsid w:val="00225D7D"/>
    <w:rsid w:val="00231776"/>
    <w:rsid w:val="00235970"/>
    <w:rsid w:val="0024038F"/>
    <w:rsid w:val="002408F7"/>
    <w:rsid w:val="0024269B"/>
    <w:rsid w:val="0024289D"/>
    <w:rsid w:val="00243C55"/>
    <w:rsid w:val="00244DCF"/>
    <w:rsid w:val="00245043"/>
    <w:rsid w:val="00246398"/>
    <w:rsid w:val="00246BE5"/>
    <w:rsid w:val="00252117"/>
    <w:rsid w:val="00260042"/>
    <w:rsid w:val="00264EDA"/>
    <w:rsid w:val="00272D7B"/>
    <w:rsid w:val="002755A3"/>
    <w:rsid w:val="002759F5"/>
    <w:rsid w:val="00277211"/>
    <w:rsid w:val="00280C76"/>
    <w:rsid w:val="00281597"/>
    <w:rsid w:val="002816DF"/>
    <w:rsid w:val="00282E86"/>
    <w:rsid w:val="00290B4D"/>
    <w:rsid w:val="002914F5"/>
    <w:rsid w:val="00292128"/>
    <w:rsid w:val="00292452"/>
    <w:rsid w:val="00295897"/>
    <w:rsid w:val="002A1588"/>
    <w:rsid w:val="002B049F"/>
    <w:rsid w:val="002B0CF1"/>
    <w:rsid w:val="002B189D"/>
    <w:rsid w:val="002B421D"/>
    <w:rsid w:val="002B7EF7"/>
    <w:rsid w:val="002C08A8"/>
    <w:rsid w:val="002C3F3C"/>
    <w:rsid w:val="002D1270"/>
    <w:rsid w:val="002D260E"/>
    <w:rsid w:val="002D496D"/>
    <w:rsid w:val="002D7895"/>
    <w:rsid w:val="002E0BB6"/>
    <w:rsid w:val="002E2480"/>
    <w:rsid w:val="002E33B4"/>
    <w:rsid w:val="002E4ED2"/>
    <w:rsid w:val="002F1646"/>
    <w:rsid w:val="002F39B6"/>
    <w:rsid w:val="002F5772"/>
    <w:rsid w:val="002F5FEB"/>
    <w:rsid w:val="002F60C5"/>
    <w:rsid w:val="002F789A"/>
    <w:rsid w:val="00305FAD"/>
    <w:rsid w:val="00311F5D"/>
    <w:rsid w:val="00312EF0"/>
    <w:rsid w:val="00315115"/>
    <w:rsid w:val="003207AC"/>
    <w:rsid w:val="0032640B"/>
    <w:rsid w:val="0033013B"/>
    <w:rsid w:val="0033268D"/>
    <w:rsid w:val="003369D1"/>
    <w:rsid w:val="00336BF5"/>
    <w:rsid w:val="00343C83"/>
    <w:rsid w:val="003478A6"/>
    <w:rsid w:val="00352A66"/>
    <w:rsid w:val="00354C1E"/>
    <w:rsid w:val="00355C75"/>
    <w:rsid w:val="00357779"/>
    <w:rsid w:val="00360AFE"/>
    <w:rsid w:val="00361A30"/>
    <w:rsid w:val="003625B1"/>
    <w:rsid w:val="00364A95"/>
    <w:rsid w:val="00366331"/>
    <w:rsid w:val="00367BD9"/>
    <w:rsid w:val="00372C04"/>
    <w:rsid w:val="00376621"/>
    <w:rsid w:val="003826BC"/>
    <w:rsid w:val="00385808"/>
    <w:rsid w:val="00385EE2"/>
    <w:rsid w:val="00386156"/>
    <w:rsid w:val="00386496"/>
    <w:rsid w:val="003866FF"/>
    <w:rsid w:val="00390774"/>
    <w:rsid w:val="00392882"/>
    <w:rsid w:val="003951D7"/>
    <w:rsid w:val="003A06E9"/>
    <w:rsid w:val="003A0FC6"/>
    <w:rsid w:val="003A25B2"/>
    <w:rsid w:val="003A3FC8"/>
    <w:rsid w:val="003B0236"/>
    <w:rsid w:val="003B4966"/>
    <w:rsid w:val="003C4805"/>
    <w:rsid w:val="003C599E"/>
    <w:rsid w:val="003D1D70"/>
    <w:rsid w:val="003D2BDF"/>
    <w:rsid w:val="003D303B"/>
    <w:rsid w:val="003D3D0A"/>
    <w:rsid w:val="003D406E"/>
    <w:rsid w:val="003D418C"/>
    <w:rsid w:val="003D7699"/>
    <w:rsid w:val="003E1829"/>
    <w:rsid w:val="003E54E8"/>
    <w:rsid w:val="003F0E95"/>
    <w:rsid w:val="003F232A"/>
    <w:rsid w:val="003F24B3"/>
    <w:rsid w:val="003F4B21"/>
    <w:rsid w:val="00403AB5"/>
    <w:rsid w:val="00407867"/>
    <w:rsid w:val="004133CE"/>
    <w:rsid w:val="0041637B"/>
    <w:rsid w:val="004201C4"/>
    <w:rsid w:val="00424A1A"/>
    <w:rsid w:val="00425A51"/>
    <w:rsid w:val="00432E49"/>
    <w:rsid w:val="00434EBC"/>
    <w:rsid w:val="00437CA6"/>
    <w:rsid w:val="004449F3"/>
    <w:rsid w:val="00444DD6"/>
    <w:rsid w:val="004536DD"/>
    <w:rsid w:val="00463952"/>
    <w:rsid w:val="00470A21"/>
    <w:rsid w:val="0047494A"/>
    <w:rsid w:val="00474CC6"/>
    <w:rsid w:val="00484957"/>
    <w:rsid w:val="00484964"/>
    <w:rsid w:val="00487B1D"/>
    <w:rsid w:val="00487D68"/>
    <w:rsid w:val="00493369"/>
    <w:rsid w:val="00495DC0"/>
    <w:rsid w:val="00496A3F"/>
    <w:rsid w:val="004A00CE"/>
    <w:rsid w:val="004A0692"/>
    <w:rsid w:val="004A08FC"/>
    <w:rsid w:val="004A2785"/>
    <w:rsid w:val="004A2D77"/>
    <w:rsid w:val="004A440F"/>
    <w:rsid w:val="004A4AF8"/>
    <w:rsid w:val="004A7955"/>
    <w:rsid w:val="004B0901"/>
    <w:rsid w:val="004C3ED0"/>
    <w:rsid w:val="004C64A9"/>
    <w:rsid w:val="004C73FC"/>
    <w:rsid w:val="004E37CE"/>
    <w:rsid w:val="004E49EC"/>
    <w:rsid w:val="004E4C87"/>
    <w:rsid w:val="004E5345"/>
    <w:rsid w:val="004E5B3C"/>
    <w:rsid w:val="004E5C99"/>
    <w:rsid w:val="004F2CA3"/>
    <w:rsid w:val="004F2D14"/>
    <w:rsid w:val="004F325F"/>
    <w:rsid w:val="004F5908"/>
    <w:rsid w:val="00501FCE"/>
    <w:rsid w:val="0050240B"/>
    <w:rsid w:val="00504A2A"/>
    <w:rsid w:val="00506896"/>
    <w:rsid w:val="00506966"/>
    <w:rsid w:val="00512AB5"/>
    <w:rsid w:val="00513086"/>
    <w:rsid w:val="00515565"/>
    <w:rsid w:val="0051688F"/>
    <w:rsid w:val="00517705"/>
    <w:rsid w:val="0052121C"/>
    <w:rsid w:val="005212B0"/>
    <w:rsid w:val="00522157"/>
    <w:rsid w:val="005243D2"/>
    <w:rsid w:val="00526846"/>
    <w:rsid w:val="00527D23"/>
    <w:rsid w:val="00532E62"/>
    <w:rsid w:val="00534299"/>
    <w:rsid w:val="0053672E"/>
    <w:rsid w:val="005373EA"/>
    <w:rsid w:val="00537713"/>
    <w:rsid w:val="00540D10"/>
    <w:rsid w:val="00541744"/>
    <w:rsid w:val="00541F03"/>
    <w:rsid w:val="00550515"/>
    <w:rsid w:val="0055733A"/>
    <w:rsid w:val="005677F9"/>
    <w:rsid w:val="005700AB"/>
    <w:rsid w:val="00570B8E"/>
    <w:rsid w:val="0057659A"/>
    <w:rsid w:val="00577038"/>
    <w:rsid w:val="00581438"/>
    <w:rsid w:val="005858CF"/>
    <w:rsid w:val="00586336"/>
    <w:rsid w:val="00590DE5"/>
    <w:rsid w:val="00593EEF"/>
    <w:rsid w:val="0059756B"/>
    <w:rsid w:val="005A24EC"/>
    <w:rsid w:val="005A255E"/>
    <w:rsid w:val="005A6CF6"/>
    <w:rsid w:val="005A71A4"/>
    <w:rsid w:val="005A7B7D"/>
    <w:rsid w:val="005B0838"/>
    <w:rsid w:val="005B08B1"/>
    <w:rsid w:val="005B4F9E"/>
    <w:rsid w:val="005B7B2F"/>
    <w:rsid w:val="005C09BF"/>
    <w:rsid w:val="005C1D65"/>
    <w:rsid w:val="005C3E5E"/>
    <w:rsid w:val="005C3FDA"/>
    <w:rsid w:val="005C68ED"/>
    <w:rsid w:val="005E197A"/>
    <w:rsid w:val="005E3A57"/>
    <w:rsid w:val="005E7DFD"/>
    <w:rsid w:val="005F6CD7"/>
    <w:rsid w:val="00602F55"/>
    <w:rsid w:val="00603DB4"/>
    <w:rsid w:val="00606EF6"/>
    <w:rsid w:val="006106CA"/>
    <w:rsid w:val="00615DCD"/>
    <w:rsid w:val="00625D90"/>
    <w:rsid w:val="0062723F"/>
    <w:rsid w:val="00635BC1"/>
    <w:rsid w:val="0064178E"/>
    <w:rsid w:val="00642565"/>
    <w:rsid w:val="00642A89"/>
    <w:rsid w:val="00647344"/>
    <w:rsid w:val="00651A2F"/>
    <w:rsid w:val="0065353B"/>
    <w:rsid w:val="00653FD6"/>
    <w:rsid w:val="00654138"/>
    <w:rsid w:val="00654AA8"/>
    <w:rsid w:val="006567B2"/>
    <w:rsid w:val="00660B5C"/>
    <w:rsid w:val="00661CBF"/>
    <w:rsid w:val="0066518B"/>
    <w:rsid w:val="00665227"/>
    <w:rsid w:val="00670131"/>
    <w:rsid w:val="00670479"/>
    <w:rsid w:val="00673380"/>
    <w:rsid w:val="00677681"/>
    <w:rsid w:val="00686617"/>
    <w:rsid w:val="00686BF5"/>
    <w:rsid w:val="0068759B"/>
    <w:rsid w:val="00690463"/>
    <w:rsid w:val="006951C8"/>
    <w:rsid w:val="006A04A9"/>
    <w:rsid w:val="006A0CEB"/>
    <w:rsid w:val="006A158A"/>
    <w:rsid w:val="006A295D"/>
    <w:rsid w:val="006A76B1"/>
    <w:rsid w:val="006A7C45"/>
    <w:rsid w:val="006B0DFA"/>
    <w:rsid w:val="006B1D43"/>
    <w:rsid w:val="006B4D1F"/>
    <w:rsid w:val="006C0A87"/>
    <w:rsid w:val="006C2BF0"/>
    <w:rsid w:val="006C3A66"/>
    <w:rsid w:val="006C41E8"/>
    <w:rsid w:val="006C6D85"/>
    <w:rsid w:val="006D09FE"/>
    <w:rsid w:val="006D4118"/>
    <w:rsid w:val="006D47AC"/>
    <w:rsid w:val="006D4AAD"/>
    <w:rsid w:val="006D56CB"/>
    <w:rsid w:val="006E45BF"/>
    <w:rsid w:val="00717D2E"/>
    <w:rsid w:val="00725A73"/>
    <w:rsid w:val="0073238B"/>
    <w:rsid w:val="007350DD"/>
    <w:rsid w:val="00735140"/>
    <w:rsid w:val="00740310"/>
    <w:rsid w:val="007416ED"/>
    <w:rsid w:val="00742202"/>
    <w:rsid w:val="00742417"/>
    <w:rsid w:val="007463A0"/>
    <w:rsid w:val="00746C09"/>
    <w:rsid w:val="00754C57"/>
    <w:rsid w:val="007572C9"/>
    <w:rsid w:val="00762FB1"/>
    <w:rsid w:val="007635FC"/>
    <w:rsid w:val="00764272"/>
    <w:rsid w:val="00766476"/>
    <w:rsid w:val="00767B68"/>
    <w:rsid w:val="00770A37"/>
    <w:rsid w:val="00771EAD"/>
    <w:rsid w:val="007729CC"/>
    <w:rsid w:val="00783A8E"/>
    <w:rsid w:val="007861F6"/>
    <w:rsid w:val="007926EB"/>
    <w:rsid w:val="007931EE"/>
    <w:rsid w:val="00797428"/>
    <w:rsid w:val="007A23E7"/>
    <w:rsid w:val="007A35FC"/>
    <w:rsid w:val="007A38ED"/>
    <w:rsid w:val="007A3EB1"/>
    <w:rsid w:val="007B3D7B"/>
    <w:rsid w:val="007B5C37"/>
    <w:rsid w:val="007B5EFC"/>
    <w:rsid w:val="007C2ECD"/>
    <w:rsid w:val="007C35C5"/>
    <w:rsid w:val="007C3F11"/>
    <w:rsid w:val="007C56A9"/>
    <w:rsid w:val="007C6056"/>
    <w:rsid w:val="007D0854"/>
    <w:rsid w:val="007D2CED"/>
    <w:rsid w:val="007D3721"/>
    <w:rsid w:val="007D4295"/>
    <w:rsid w:val="007D696B"/>
    <w:rsid w:val="007D7A3E"/>
    <w:rsid w:val="007E1E34"/>
    <w:rsid w:val="007E2F79"/>
    <w:rsid w:val="007E3034"/>
    <w:rsid w:val="007E3935"/>
    <w:rsid w:val="007E5974"/>
    <w:rsid w:val="007F3D43"/>
    <w:rsid w:val="007F4C12"/>
    <w:rsid w:val="007F7220"/>
    <w:rsid w:val="0080091C"/>
    <w:rsid w:val="00807578"/>
    <w:rsid w:val="0082056E"/>
    <w:rsid w:val="00821005"/>
    <w:rsid w:val="00825E94"/>
    <w:rsid w:val="0082712C"/>
    <w:rsid w:val="008304FE"/>
    <w:rsid w:val="00850BB2"/>
    <w:rsid w:val="008535F8"/>
    <w:rsid w:val="00854561"/>
    <w:rsid w:val="0085753D"/>
    <w:rsid w:val="00857546"/>
    <w:rsid w:val="00860B17"/>
    <w:rsid w:val="00861090"/>
    <w:rsid w:val="00861395"/>
    <w:rsid w:val="00870895"/>
    <w:rsid w:val="00870F14"/>
    <w:rsid w:val="00874D2D"/>
    <w:rsid w:val="00877BA1"/>
    <w:rsid w:val="00891D83"/>
    <w:rsid w:val="008A40E0"/>
    <w:rsid w:val="008A6373"/>
    <w:rsid w:val="008B3FEC"/>
    <w:rsid w:val="008B4EAE"/>
    <w:rsid w:val="008C48CA"/>
    <w:rsid w:val="008C4C69"/>
    <w:rsid w:val="008C5954"/>
    <w:rsid w:val="008C6880"/>
    <w:rsid w:val="008C76C2"/>
    <w:rsid w:val="008D0AA1"/>
    <w:rsid w:val="008D11F0"/>
    <w:rsid w:val="008D196A"/>
    <w:rsid w:val="008D4B67"/>
    <w:rsid w:val="008E5E0F"/>
    <w:rsid w:val="008F63C6"/>
    <w:rsid w:val="008F6633"/>
    <w:rsid w:val="008F77F8"/>
    <w:rsid w:val="00900B37"/>
    <w:rsid w:val="00900C5D"/>
    <w:rsid w:val="009028D6"/>
    <w:rsid w:val="0090415E"/>
    <w:rsid w:val="0090645D"/>
    <w:rsid w:val="00907C7C"/>
    <w:rsid w:val="00912499"/>
    <w:rsid w:val="00915AB5"/>
    <w:rsid w:val="009176F8"/>
    <w:rsid w:val="0092768F"/>
    <w:rsid w:val="0093548B"/>
    <w:rsid w:val="00936613"/>
    <w:rsid w:val="00947291"/>
    <w:rsid w:val="00951EA6"/>
    <w:rsid w:val="009537D5"/>
    <w:rsid w:val="00953E1B"/>
    <w:rsid w:val="0095426C"/>
    <w:rsid w:val="00962438"/>
    <w:rsid w:val="00964B24"/>
    <w:rsid w:val="00966AF0"/>
    <w:rsid w:val="0096761F"/>
    <w:rsid w:val="00967DA1"/>
    <w:rsid w:val="00967FBF"/>
    <w:rsid w:val="00971ADC"/>
    <w:rsid w:val="00971B7E"/>
    <w:rsid w:val="00972DB4"/>
    <w:rsid w:val="0098067C"/>
    <w:rsid w:val="009816C5"/>
    <w:rsid w:val="009911E2"/>
    <w:rsid w:val="009A1FD6"/>
    <w:rsid w:val="009A368B"/>
    <w:rsid w:val="009A45DD"/>
    <w:rsid w:val="009A614E"/>
    <w:rsid w:val="009A6FBB"/>
    <w:rsid w:val="009B1CD3"/>
    <w:rsid w:val="009B2CB8"/>
    <w:rsid w:val="009B5D56"/>
    <w:rsid w:val="009B7E13"/>
    <w:rsid w:val="009C087F"/>
    <w:rsid w:val="009C4112"/>
    <w:rsid w:val="009C50A3"/>
    <w:rsid w:val="009C595D"/>
    <w:rsid w:val="009C5B32"/>
    <w:rsid w:val="009C7470"/>
    <w:rsid w:val="009D1D90"/>
    <w:rsid w:val="009D33B8"/>
    <w:rsid w:val="009D67E0"/>
    <w:rsid w:val="009E5C6E"/>
    <w:rsid w:val="009E6CDC"/>
    <w:rsid w:val="009E6DA2"/>
    <w:rsid w:val="009F0662"/>
    <w:rsid w:val="009F41F8"/>
    <w:rsid w:val="009F535E"/>
    <w:rsid w:val="00A0160A"/>
    <w:rsid w:val="00A02712"/>
    <w:rsid w:val="00A07C55"/>
    <w:rsid w:val="00A12407"/>
    <w:rsid w:val="00A1405D"/>
    <w:rsid w:val="00A2187B"/>
    <w:rsid w:val="00A26C3F"/>
    <w:rsid w:val="00A33ACB"/>
    <w:rsid w:val="00A34E05"/>
    <w:rsid w:val="00A35A04"/>
    <w:rsid w:val="00A36F68"/>
    <w:rsid w:val="00A377F4"/>
    <w:rsid w:val="00A425C9"/>
    <w:rsid w:val="00A448B7"/>
    <w:rsid w:val="00A51D51"/>
    <w:rsid w:val="00A60696"/>
    <w:rsid w:val="00A6517F"/>
    <w:rsid w:val="00A70534"/>
    <w:rsid w:val="00A7129A"/>
    <w:rsid w:val="00A77697"/>
    <w:rsid w:val="00A851DF"/>
    <w:rsid w:val="00A856AF"/>
    <w:rsid w:val="00A85917"/>
    <w:rsid w:val="00A90BEE"/>
    <w:rsid w:val="00A91552"/>
    <w:rsid w:val="00A92B69"/>
    <w:rsid w:val="00A93EE4"/>
    <w:rsid w:val="00A95FEE"/>
    <w:rsid w:val="00A96FDB"/>
    <w:rsid w:val="00AA14F7"/>
    <w:rsid w:val="00AA384C"/>
    <w:rsid w:val="00AA5D95"/>
    <w:rsid w:val="00AA6C9B"/>
    <w:rsid w:val="00AB4EDA"/>
    <w:rsid w:val="00AB5E9C"/>
    <w:rsid w:val="00AC38B1"/>
    <w:rsid w:val="00AC7039"/>
    <w:rsid w:val="00AD14B1"/>
    <w:rsid w:val="00AD1A38"/>
    <w:rsid w:val="00AD723D"/>
    <w:rsid w:val="00AE249D"/>
    <w:rsid w:val="00AE3F8F"/>
    <w:rsid w:val="00AE6938"/>
    <w:rsid w:val="00AF196F"/>
    <w:rsid w:val="00AF3153"/>
    <w:rsid w:val="00AF6158"/>
    <w:rsid w:val="00AF709E"/>
    <w:rsid w:val="00AF74BF"/>
    <w:rsid w:val="00B013A9"/>
    <w:rsid w:val="00B06283"/>
    <w:rsid w:val="00B1061F"/>
    <w:rsid w:val="00B11B74"/>
    <w:rsid w:val="00B168B3"/>
    <w:rsid w:val="00B20B7E"/>
    <w:rsid w:val="00B22FFE"/>
    <w:rsid w:val="00B23633"/>
    <w:rsid w:val="00B2372D"/>
    <w:rsid w:val="00B24AD8"/>
    <w:rsid w:val="00B301D4"/>
    <w:rsid w:val="00B315E1"/>
    <w:rsid w:val="00B320B7"/>
    <w:rsid w:val="00B33151"/>
    <w:rsid w:val="00B34374"/>
    <w:rsid w:val="00B34526"/>
    <w:rsid w:val="00B35B5F"/>
    <w:rsid w:val="00B37667"/>
    <w:rsid w:val="00B400E9"/>
    <w:rsid w:val="00B40383"/>
    <w:rsid w:val="00B407D5"/>
    <w:rsid w:val="00B4297F"/>
    <w:rsid w:val="00B42ACD"/>
    <w:rsid w:val="00B545F6"/>
    <w:rsid w:val="00B57939"/>
    <w:rsid w:val="00B64AD9"/>
    <w:rsid w:val="00B66D15"/>
    <w:rsid w:val="00B671B4"/>
    <w:rsid w:val="00B67D62"/>
    <w:rsid w:val="00B7184B"/>
    <w:rsid w:val="00B73F3C"/>
    <w:rsid w:val="00B81227"/>
    <w:rsid w:val="00B8195D"/>
    <w:rsid w:val="00B82B5D"/>
    <w:rsid w:val="00BA0A45"/>
    <w:rsid w:val="00BA5B46"/>
    <w:rsid w:val="00BA6DFB"/>
    <w:rsid w:val="00BB0FC2"/>
    <w:rsid w:val="00BB1C30"/>
    <w:rsid w:val="00BB6217"/>
    <w:rsid w:val="00BD03AE"/>
    <w:rsid w:val="00BD2396"/>
    <w:rsid w:val="00BD4173"/>
    <w:rsid w:val="00BD7F6F"/>
    <w:rsid w:val="00BE1A47"/>
    <w:rsid w:val="00BF0BA9"/>
    <w:rsid w:val="00BF13A0"/>
    <w:rsid w:val="00BF1B56"/>
    <w:rsid w:val="00BF3F6D"/>
    <w:rsid w:val="00BF423F"/>
    <w:rsid w:val="00BF5C22"/>
    <w:rsid w:val="00BF5DCF"/>
    <w:rsid w:val="00C01AF7"/>
    <w:rsid w:val="00C03559"/>
    <w:rsid w:val="00C04EC6"/>
    <w:rsid w:val="00C0545A"/>
    <w:rsid w:val="00C11BD5"/>
    <w:rsid w:val="00C15CF7"/>
    <w:rsid w:val="00C171B1"/>
    <w:rsid w:val="00C177ED"/>
    <w:rsid w:val="00C21DB6"/>
    <w:rsid w:val="00C222CA"/>
    <w:rsid w:val="00C26307"/>
    <w:rsid w:val="00C2792E"/>
    <w:rsid w:val="00C34332"/>
    <w:rsid w:val="00C343EA"/>
    <w:rsid w:val="00C35C8D"/>
    <w:rsid w:val="00C37FF4"/>
    <w:rsid w:val="00C5130E"/>
    <w:rsid w:val="00C51607"/>
    <w:rsid w:val="00C5463F"/>
    <w:rsid w:val="00C5688F"/>
    <w:rsid w:val="00C60461"/>
    <w:rsid w:val="00C61640"/>
    <w:rsid w:val="00C628CC"/>
    <w:rsid w:val="00C66D21"/>
    <w:rsid w:val="00C66D29"/>
    <w:rsid w:val="00C7172E"/>
    <w:rsid w:val="00C722BF"/>
    <w:rsid w:val="00C74BF5"/>
    <w:rsid w:val="00C75ED6"/>
    <w:rsid w:val="00C777E2"/>
    <w:rsid w:val="00C80477"/>
    <w:rsid w:val="00C82733"/>
    <w:rsid w:val="00C86FDA"/>
    <w:rsid w:val="00C87EB3"/>
    <w:rsid w:val="00C924E4"/>
    <w:rsid w:val="00C93CF9"/>
    <w:rsid w:val="00C94942"/>
    <w:rsid w:val="00C96813"/>
    <w:rsid w:val="00C97AE2"/>
    <w:rsid w:val="00CA2668"/>
    <w:rsid w:val="00CA29B0"/>
    <w:rsid w:val="00CA766A"/>
    <w:rsid w:val="00CB37C4"/>
    <w:rsid w:val="00CB463D"/>
    <w:rsid w:val="00CB66A1"/>
    <w:rsid w:val="00CC39F6"/>
    <w:rsid w:val="00CC6AF7"/>
    <w:rsid w:val="00CC71A3"/>
    <w:rsid w:val="00CD3D33"/>
    <w:rsid w:val="00CD6830"/>
    <w:rsid w:val="00CF2E0F"/>
    <w:rsid w:val="00CF48F8"/>
    <w:rsid w:val="00D00C9F"/>
    <w:rsid w:val="00D05B04"/>
    <w:rsid w:val="00D05D56"/>
    <w:rsid w:val="00D05E79"/>
    <w:rsid w:val="00D16298"/>
    <w:rsid w:val="00D1689C"/>
    <w:rsid w:val="00D17747"/>
    <w:rsid w:val="00D25BC5"/>
    <w:rsid w:val="00D3041D"/>
    <w:rsid w:val="00D3079E"/>
    <w:rsid w:val="00D31EBD"/>
    <w:rsid w:val="00D32962"/>
    <w:rsid w:val="00D34446"/>
    <w:rsid w:val="00D3633F"/>
    <w:rsid w:val="00D4117B"/>
    <w:rsid w:val="00D4477B"/>
    <w:rsid w:val="00D47446"/>
    <w:rsid w:val="00D51186"/>
    <w:rsid w:val="00D6001F"/>
    <w:rsid w:val="00D6367F"/>
    <w:rsid w:val="00D63D36"/>
    <w:rsid w:val="00D6505E"/>
    <w:rsid w:val="00D65A09"/>
    <w:rsid w:val="00D7178F"/>
    <w:rsid w:val="00D72FBE"/>
    <w:rsid w:val="00D744FE"/>
    <w:rsid w:val="00D74615"/>
    <w:rsid w:val="00D7544C"/>
    <w:rsid w:val="00D75C36"/>
    <w:rsid w:val="00D80BD5"/>
    <w:rsid w:val="00D8115D"/>
    <w:rsid w:val="00D81F50"/>
    <w:rsid w:val="00D827A0"/>
    <w:rsid w:val="00D84C50"/>
    <w:rsid w:val="00D85FAB"/>
    <w:rsid w:val="00D86736"/>
    <w:rsid w:val="00D868A0"/>
    <w:rsid w:val="00D87000"/>
    <w:rsid w:val="00D87F3D"/>
    <w:rsid w:val="00D922C4"/>
    <w:rsid w:val="00D97008"/>
    <w:rsid w:val="00D97AD1"/>
    <w:rsid w:val="00DA317E"/>
    <w:rsid w:val="00DA31B8"/>
    <w:rsid w:val="00DC2321"/>
    <w:rsid w:val="00DC2C97"/>
    <w:rsid w:val="00DC380D"/>
    <w:rsid w:val="00DC49E6"/>
    <w:rsid w:val="00DC4DB0"/>
    <w:rsid w:val="00DD0870"/>
    <w:rsid w:val="00DD4146"/>
    <w:rsid w:val="00DD4931"/>
    <w:rsid w:val="00DD6215"/>
    <w:rsid w:val="00DE2BEA"/>
    <w:rsid w:val="00DE6135"/>
    <w:rsid w:val="00DF5A03"/>
    <w:rsid w:val="00E155D4"/>
    <w:rsid w:val="00E16CD1"/>
    <w:rsid w:val="00E247FE"/>
    <w:rsid w:val="00E27AE1"/>
    <w:rsid w:val="00E33DDF"/>
    <w:rsid w:val="00E34583"/>
    <w:rsid w:val="00E3550B"/>
    <w:rsid w:val="00E36F0B"/>
    <w:rsid w:val="00E41269"/>
    <w:rsid w:val="00E41854"/>
    <w:rsid w:val="00E506D5"/>
    <w:rsid w:val="00E520FA"/>
    <w:rsid w:val="00E52D54"/>
    <w:rsid w:val="00E52E0E"/>
    <w:rsid w:val="00E53061"/>
    <w:rsid w:val="00E53202"/>
    <w:rsid w:val="00E53C99"/>
    <w:rsid w:val="00E54B5B"/>
    <w:rsid w:val="00E5504A"/>
    <w:rsid w:val="00E60B9E"/>
    <w:rsid w:val="00E618FD"/>
    <w:rsid w:val="00E704D0"/>
    <w:rsid w:val="00E7054D"/>
    <w:rsid w:val="00E720B2"/>
    <w:rsid w:val="00E7605C"/>
    <w:rsid w:val="00E7663F"/>
    <w:rsid w:val="00E76B6E"/>
    <w:rsid w:val="00E777F8"/>
    <w:rsid w:val="00E80B96"/>
    <w:rsid w:val="00E8199C"/>
    <w:rsid w:val="00E82122"/>
    <w:rsid w:val="00E8306C"/>
    <w:rsid w:val="00E83079"/>
    <w:rsid w:val="00E83283"/>
    <w:rsid w:val="00E85C63"/>
    <w:rsid w:val="00E867CA"/>
    <w:rsid w:val="00E87BD9"/>
    <w:rsid w:val="00E907E3"/>
    <w:rsid w:val="00E92A32"/>
    <w:rsid w:val="00E9615E"/>
    <w:rsid w:val="00E9666D"/>
    <w:rsid w:val="00E97BC9"/>
    <w:rsid w:val="00EA198F"/>
    <w:rsid w:val="00EA1F22"/>
    <w:rsid w:val="00EA3FBF"/>
    <w:rsid w:val="00EB020D"/>
    <w:rsid w:val="00EB18FC"/>
    <w:rsid w:val="00EB23E2"/>
    <w:rsid w:val="00EB2668"/>
    <w:rsid w:val="00EB4A68"/>
    <w:rsid w:val="00EC44A7"/>
    <w:rsid w:val="00ED05C2"/>
    <w:rsid w:val="00ED0E10"/>
    <w:rsid w:val="00ED1543"/>
    <w:rsid w:val="00ED18F7"/>
    <w:rsid w:val="00EE289B"/>
    <w:rsid w:val="00EE31B6"/>
    <w:rsid w:val="00EE3532"/>
    <w:rsid w:val="00EE5AA5"/>
    <w:rsid w:val="00EE69DF"/>
    <w:rsid w:val="00EF2B15"/>
    <w:rsid w:val="00F00C35"/>
    <w:rsid w:val="00F03F77"/>
    <w:rsid w:val="00F10A9D"/>
    <w:rsid w:val="00F12808"/>
    <w:rsid w:val="00F141B3"/>
    <w:rsid w:val="00F14293"/>
    <w:rsid w:val="00F22DBA"/>
    <w:rsid w:val="00F232CD"/>
    <w:rsid w:val="00F24DD0"/>
    <w:rsid w:val="00F41A50"/>
    <w:rsid w:val="00F43777"/>
    <w:rsid w:val="00F45A08"/>
    <w:rsid w:val="00F45CA1"/>
    <w:rsid w:val="00F52E28"/>
    <w:rsid w:val="00F55FDA"/>
    <w:rsid w:val="00F567E1"/>
    <w:rsid w:val="00F61AD8"/>
    <w:rsid w:val="00F67B66"/>
    <w:rsid w:val="00F70583"/>
    <w:rsid w:val="00F706ED"/>
    <w:rsid w:val="00F71906"/>
    <w:rsid w:val="00F7391B"/>
    <w:rsid w:val="00F73CCB"/>
    <w:rsid w:val="00F748CA"/>
    <w:rsid w:val="00F82F15"/>
    <w:rsid w:val="00F86BE5"/>
    <w:rsid w:val="00F90F9B"/>
    <w:rsid w:val="00F9209D"/>
    <w:rsid w:val="00F922A7"/>
    <w:rsid w:val="00F949A5"/>
    <w:rsid w:val="00F95870"/>
    <w:rsid w:val="00F966BF"/>
    <w:rsid w:val="00F96C15"/>
    <w:rsid w:val="00FA39E1"/>
    <w:rsid w:val="00FB6515"/>
    <w:rsid w:val="00FB6D88"/>
    <w:rsid w:val="00FC6106"/>
    <w:rsid w:val="00FD2631"/>
    <w:rsid w:val="00FD4C40"/>
    <w:rsid w:val="00FD554F"/>
    <w:rsid w:val="00FD7159"/>
    <w:rsid w:val="00FD7225"/>
    <w:rsid w:val="00FE301E"/>
    <w:rsid w:val="00FE3DED"/>
    <w:rsid w:val="00FE4A9F"/>
    <w:rsid w:val="00FF24F7"/>
    <w:rsid w:val="00FF6235"/>
    <w:rsid w:val="00FF698D"/>
    <w:rsid w:val="1CE3AB1C"/>
    <w:rsid w:val="3EE27E21"/>
    <w:rsid w:val="43B1F630"/>
    <w:rsid w:val="66BD18B2"/>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CF4BF8"/>
  <w15:chartTrackingRefBased/>
  <w15:docId w15:val="{7BBDC676-33DE-4C9D-BAB6-18FE9433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bCs/>
      <w:szCs w:val="24"/>
    </w:rPr>
  </w:style>
  <w:style w:type="paragraph" w:styleId="Heading2">
    <w:name w:val="heading 2"/>
    <w:basedOn w:val="Normal"/>
    <w:next w:val="Normal"/>
    <w:qFormat/>
    <w:pPr>
      <w:keepNext/>
      <w:outlineLvl w:val="1"/>
    </w:pPr>
    <w:rPr>
      <w:b/>
      <w:bCs/>
      <w:sz w:val="24"/>
      <w:szCs w:val="24"/>
      <w:lang w:eastAsia="et-EE"/>
    </w:rPr>
  </w:style>
  <w:style w:type="paragraph" w:styleId="Heading3">
    <w:name w:val="heading 3"/>
    <w:basedOn w:val="Normal"/>
    <w:next w:val="Normal"/>
    <w:qFormat/>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BodyText">
    <w:name w:val="Body Text"/>
    <w:basedOn w:val="Normal"/>
    <w:semiHidden/>
    <w:pPr>
      <w:jc w:val="both"/>
    </w:pPr>
    <w:rPr>
      <w:sz w:val="24"/>
      <w:szCs w:val="24"/>
    </w:rPr>
  </w:style>
  <w:style w:type="paragraph" w:styleId="DocumentMap">
    <w:name w:val="Document Map"/>
    <w:basedOn w:val="Normal"/>
    <w:semiHidden/>
    <w:pPr>
      <w:shd w:val="clear" w:color="auto" w:fill="000080"/>
    </w:pPr>
    <w:rPr>
      <w:rFonts w:ascii="Tahoma" w:hAnsi="Tahoma"/>
    </w:rPr>
  </w:style>
  <w:style w:type="character" w:styleId="FollowedHyperlink">
    <w:name w:val="FollowedHyperlink"/>
    <w:semiHidden/>
    <w:rPr>
      <w:color w:val="800080"/>
      <w:u w:val="single"/>
    </w:rPr>
  </w:style>
  <w:style w:type="paragraph" w:styleId="BodyText2">
    <w:name w:val="Body Text 2"/>
    <w:basedOn w:val="Normal"/>
    <w:semiHidden/>
    <w:rPr>
      <w:b/>
      <w:bCs/>
      <w:sz w:val="24"/>
      <w:szCs w:val="24"/>
      <w:lang w:eastAsia="et-EE"/>
    </w:rPr>
  </w:style>
  <w:style w:type="paragraph" w:styleId="Title">
    <w:name w:val="Title"/>
    <w:basedOn w:val="Normal"/>
    <w:qFormat/>
    <w:pPr>
      <w:jc w:val="center"/>
    </w:pPr>
    <w:rPr>
      <w:b/>
      <w:bCs/>
      <w:sz w:val="24"/>
      <w:szCs w:val="24"/>
    </w:rPr>
  </w:style>
  <w:style w:type="character" w:customStyle="1" w:styleId="left">
    <w:name w:val="left"/>
    <w:basedOn w:val="DefaultParagraphFont"/>
  </w:style>
  <w:style w:type="character" w:styleId="Strong">
    <w:name w:val="Strong"/>
    <w:uiPriority w:val="22"/>
    <w:qFormat/>
    <w:rPr>
      <w:b/>
      <w:bCs/>
    </w:rPr>
  </w:style>
  <w:style w:type="paragraph" w:styleId="PlainText">
    <w:name w:val="Plain Text"/>
    <w:basedOn w:val="Normal"/>
    <w:link w:val="PlainTextChar"/>
    <w:uiPriority w:val="99"/>
    <w:unhideWhenUsed/>
    <w:rsid w:val="00F03F77"/>
    <w:rPr>
      <w:rFonts w:ascii="Consolas" w:eastAsia="Calibri" w:hAnsi="Consolas"/>
      <w:sz w:val="21"/>
      <w:szCs w:val="21"/>
    </w:rPr>
  </w:style>
  <w:style w:type="character" w:customStyle="1" w:styleId="PlainTextChar">
    <w:name w:val="Plain Text Char"/>
    <w:link w:val="PlainText"/>
    <w:uiPriority w:val="99"/>
    <w:rsid w:val="00F03F77"/>
    <w:rPr>
      <w:rFonts w:ascii="Consolas" w:eastAsia="Calibri" w:hAnsi="Consolas" w:cs="Times New Roman"/>
      <w:sz w:val="21"/>
      <w:szCs w:val="21"/>
    </w:rPr>
  </w:style>
  <w:style w:type="paragraph" w:customStyle="1" w:styleId="ColorfulList-Accent11">
    <w:name w:val="Colorful List - Accent 11"/>
    <w:basedOn w:val="Normal"/>
    <w:uiPriority w:val="34"/>
    <w:qFormat/>
    <w:rsid w:val="00216FB0"/>
    <w:pPr>
      <w:ind w:left="720"/>
    </w:pPr>
  </w:style>
  <w:style w:type="paragraph" w:customStyle="1" w:styleId="western">
    <w:name w:val="western"/>
    <w:basedOn w:val="Normal"/>
    <w:rsid w:val="00197E4F"/>
    <w:pPr>
      <w:spacing w:before="100" w:beforeAutospacing="1" w:after="100" w:afterAutospacing="1"/>
    </w:pPr>
    <w:rPr>
      <w:color w:val="000000"/>
      <w:sz w:val="24"/>
      <w:szCs w:val="24"/>
      <w:lang w:eastAsia="et-EE"/>
    </w:rPr>
  </w:style>
  <w:style w:type="character" w:customStyle="1" w:styleId="pikktekst1">
    <w:name w:val="pikktekst1"/>
    <w:basedOn w:val="DefaultParagraphFont"/>
    <w:rsid w:val="00B7184B"/>
  </w:style>
  <w:style w:type="paragraph" w:styleId="NormalWeb">
    <w:name w:val="Normal (Web)"/>
    <w:basedOn w:val="Normal"/>
    <w:uiPriority w:val="99"/>
    <w:rsid w:val="005B08B1"/>
    <w:pPr>
      <w:spacing w:before="100" w:beforeAutospacing="1" w:after="100" w:afterAutospacing="1"/>
    </w:pPr>
    <w:rPr>
      <w:sz w:val="24"/>
      <w:szCs w:val="24"/>
      <w:lang w:eastAsia="et-EE"/>
    </w:rPr>
  </w:style>
  <w:style w:type="character" w:customStyle="1" w:styleId="tekst4">
    <w:name w:val="tekst4"/>
    <w:basedOn w:val="DefaultParagraphFont"/>
    <w:rsid w:val="005B08B1"/>
  </w:style>
  <w:style w:type="paragraph" w:styleId="BalloonText">
    <w:name w:val="Balloon Text"/>
    <w:basedOn w:val="Normal"/>
    <w:link w:val="BalloonTextChar"/>
    <w:uiPriority w:val="99"/>
    <w:semiHidden/>
    <w:unhideWhenUsed/>
    <w:rsid w:val="007B3D7B"/>
    <w:rPr>
      <w:rFonts w:ascii="Tahoma" w:hAnsi="Tahoma" w:cs="Tahoma"/>
      <w:sz w:val="16"/>
      <w:szCs w:val="16"/>
    </w:rPr>
  </w:style>
  <w:style w:type="character" w:customStyle="1" w:styleId="BalloonTextChar">
    <w:name w:val="Balloon Text Char"/>
    <w:link w:val="BalloonText"/>
    <w:uiPriority w:val="99"/>
    <w:semiHidden/>
    <w:rsid w:val="007B3D7B"/>
    <w:rPr>
      <w:rFonts w:ascii="Tahoma" w:hAnsi="Tahoma" w:cs="Tahoma"/>
      <w:sz w:val="16"/>
      <w:szCs w:val="16"/>
      <w:lang w:val="en-US" w:eastAsia="en-US"/>
    </w:rPr>
  </w:style>
  <w:style w:type="paragraph" w:customStyle="1" w:styleId="Default">
    <w:name w:val="Default"/>
    <w:rsid w:val="00FD7225"/>
    <w:pPr>
      <w:autoSpaceDE w:val="0"/>
      <w:autoSpaceDN w:val="0"/>
      <w:adjustRightInd w:val="0"/>
    </w:pPr>
    <w:rPr>
      <w:rFonts w:ascii="Arial" w:hAnsi="Arial" w:cs="Arial"/>
      <w:color w:val="000000"/>
      <w:sz w:val="24"/>
      <w:szCs w:val="24"/>
      <w:lang w:eastAsia="et-EE"/>
    </w:rPr>
  </w:style>
  <w:style w:type="character" w:customStyle="1" w:styleId="apple-converted-space">
    <w:name w:val="apple-converted-space"/>
    <w:rsid w:val="002D1270"/>
  </w:style>
  <w:style w:type="numbering" w:customStyle="1" w:styleId="WW8Num26">
    <w:name w:val="WW8Num26"/>
    <w:rsid w:val="0090415E"/>
    <w:pPr>
      <w:numPr>
        <w:numId w:val="1"/>
      </w:numPr>
    </w:pPr>
  </w:style>
  <w:style w:type="character" w:styleId="CommentReference">
    <w:name w:val="annotation reference"/>
    <w:uiPriority w:val="99"/>
    <w:semiHidden/>
    <w:unhideWhenUsed/>
    <w:rsid w:val="00C628CC"/>
    <w:rPr>
      <w:sz w:val="16"/>
      <w:szCs w:val="16"/>
    </w:rPr>
  </w:style>
  <w:style w:type="paragraph" w:styleId="CommentText">
    <w:name w:val="annotation text"/>
    <w:basedOn w:val="Normal"/>
    <w:link w:val="CommentTextChar"/>
    <w:uiPriority w:val="99"/>
    <w:unhideWhenUsed/>
    <w:rsid w:val="00C628CC"/>
  </w:style>
  <w:style w:type="character" w:customStyle="1" w:styleId="CommentTextChar">
    <w:name w:val="Comment Text Char"/>
    <w:link w:val="CommentText"/>
    <w:uiPriority w:val="99"/>
    <w:rsid w:val="00C628CC"/>
    <w:rPr>
      <w:lang w:eastAsia="en-US"/>
    </w:rPr>
  </w:style>
  <w:style w:type="paragraph" w:styleId="CommentSubject">
    <w:name w:val="annotation subject"/>
    <w:basedOn w:val="CommentText"/>
    <w:next w:val="CommentText"/>
    <w:link w:val="CommentSubjectChar"/>
    <w:uiPriority w:val="99"/>
    <w:semiHidden/>
    <w:unhideWhenUsed/>
    <w:rsid w:val="002E0BB6"/>
    <w:rPr>
      <w:b/>
      <w:bCs/>
    </w:rPr>
  </w:style>
  <w:style w:type="character" w:customStyle="1" w:styleId="CommentSubjectChar">
    <w:name w:val="Comment Subject Char"/>
    <w:link w:val="CommentSubject"/>
    <w:uiPriority w:val="99"/>
    <w:semiHidden/>
    <w:rsid w:val="002E0BB6"/>
    <w:rPr>
      <w:b/>
      <w:bCs/>
      <w:lang w:eastAsia="en-US"/>
    </w:rPr>
  </w:style>
  <w:style w:type="paragraph" w:customStyle="1" w:styleId="m-2745462018455368481msolistparagraph">
    <w:name w:val="m_-2745462018455368481msolistparagraph"/>
    <w:basedOn w:val="Normal"/>
    <w:uiPriority w:val="99"/>
    <w:rsid w:val="00E36F0B"/>
    <w:pPr>
      <w:spacing w:before="100" w:beforeAutospacing="1" w:after="100" w:afterAutospacing="1"/>
    </w:pPr>
    <w:rPr>
      <w:rFonts w:eastAsia="Calibri"/>
      <w:sz w:val="24"/>
      <w:szCs w:val="24"/>
      <w:lang w:eastAsia="et-EE"/>
    </w:rPr>
  </w:style>
  <w:style w:type="paragraph" w:styleId="ListParagraph">
    <w:name w:val="List Paragraph"/>
    <w:basedOn w:val="Normal"/>
    <w:uiPriority w:val="34"/>
    <w:qFormat/>
    <w:rsid w:val="003D3D0A"/>
    <w:pPr>
      <w:spacing w:after="160" w:line="259" w:lineRule="auto"/>
      <w:ind w:left="720"/>
      <w:contextualSpacing/>
    </w:pPr>
    <w:rPr>
      <w:rFonts w:ascii="Calibri" w:eastAsia="Calibri" w:hAnsi="Calibri"/>
      <w:sz w:val="22"/>
      <w:szCs w:val="22"/>
    </w:rPr>
  </w:style>
  <w:style w:type="paragraph" w:customStyle="1" w:styleId="m8200453012096024630msolistparagraph">
    <w:name w:val="m_8200453012096024630msolistparagraph"/>
    <w:basedOn w:val="Normal"/>
    <w:rsid w:val="00B1061F"/>
    <w:pPr>
      <w:spacing w:before="100" w:beforeAutospacing="1" w:after="100" w:afterAutospacing="1"/>
    </w:pPr>
    <w:rPr>
      <w:sz w:val="24"/>
      <w:szCs w:val="24"/>
      <w:lang w:eastAsia="et-EE"/>
    </w:rPr>
  </w:style>
  <w:style w:type="character" w:styleId="UnresolvedMention">
    <w:name w:val="Unresolved Mention"/>
    <w:uiPriority w:val="99"/>
    <w:semiHidden/>
    <w:unhideWhenUsed/>
    <w:rsid w:val="00515565"/>
    <w:rPr>
      <w:color w:val="605E5C"/>
      <w:shd w:val="clear" w:color="auto" w:fill="E1DFDD"/>
    </w:rPr>
  </w:style>
  <w:style w:type="paragraph" w:styleId="Revision">
    <w:name w:val="Revision"/>
    <w:hidden/>
    <w:uiPriority w:val="71"/>
    <w:rsid w:val="00A12407"/>
    <w:rPr>
      <w:lang w:eastAsia="en-US"/>
    </w:rPr>
  </w:style>
  <w:style w:type="character" w:customStyle="1" w:styleId="cf01">
    <w:name w:val="cf01"/>
    <w:rsid w:val="004F590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3957">
      <w:bodyDiv w:val="1"/>
      <w:marLeft w:val="0"/>
      <w:marRight w:val="0"/>
      <w:marTop w:val="0"/>
      <w:marBottom w:val="0"/>
      <w:divBdr>
        <w:top w:val="none" w:sz="0" w:space="0" w:color="auto"/>
        <w:left w:val="none" w:sz="0" w:space="0" w:color="auto"/>
        <w:bottom w:val="none" w:sz="0" w:space="0" w:color="auto"/>
        <w:right w:val="none" w:sz="0" w:space="0" w:color="auto"/>
      </w:divBdr>
    </w:div>
    <w:div w:id="143284724">
      <w:bodyDiv w:val="1"/>
      <w:marLeft w:val="0"/>
      <w:marRight w:val="0"/>
      <w:marTop w:val="0"/>
      <w:marBottom w:val="0"/>
      <w:divBdr>
        <w:top w:val="none" w:sz="0" w:space="0" w:color="auto"/>
        <w:left w:val="none" w:sz="0" w:space="0" w:color="auto"/>
        <w:bottom w:val="none" w:sz="0" w:space="0" w:color="auto"/>
        <w:right w:val="none" w:sz="0" w:space="0" w:color="auto"/>
      </w:divBdr>
    </w:div>
    <w:div w:id="167057998">
      <w:bodyDiv w:val="1"/>
      <w:marLeft w:val="0"/>
      <w:marRight w:val="0"/>
      <w:marTop w:val="0"/>
      <w:marBottom w:val="0"/>
      <w:divBdr>
        <w:top w:val="none" w:sz="0" w:space="0" w:color="auto"/>
        <w:left w:val="none" w:sz="0" w:space="0" w:color="auto"/>
        <w:bottom w:val="none" w:sz="0" w:space="0" w:color="auto"/>
        <w:right w:val="none" w:sz="0" w:space="0" w:color="auto"/>
      </w:divBdr>
    </w:div>
    <w:div w:id="184826579">
      <w:bodyDiv w:val="1"/>
      <w:marLeft w:val="0"/>
      <w:marRight w:val="0"/>
      <w:marTop w:val="0"/>
      <w:marBottom w:val="0"/>
      <w:divBdr>
        <w:top w:val="none" w:sz="0" w:space="0" w:color="auto"/>
        <w:left w:val="none" w:sz="0" w:space="0" w:color="auto"/>
        <w:bottom w:val="none" w:sz="0" w:space="0" w:color="auto"/>
        <w:right w:val="none" w:sz="0" w:space="0" w:color="auto"/>
      </w:divBdr>
    </w:div>
    <w:div w:id="202718663">
      <w:bodyDiv w:val="1"/>
      <w:marLeft w:val="0"/>
      <w:marRight w:val="0"/>
      <w:marTop w:val="0"/>
      <w:marBottom w:val="0"/>
      <w:divBdr>
        <w:top w:val="none" w:sz="0" w:space="0" w:color="auto"/>
        <w:left w:val="none" w:sz="0" w:space="0" w:color="auto"/>
        <w:bottom w:val="none" w:sz="0" w:space="0" w:color="auto"/>
        <w:right w:val="none" w:sz="0" w:space="0" w:color="auto"/>
      </w:divBdr>
    </w:div>
    <w:div w:id="207501087">
      <w:bodyDiv w:val="1"/>
      <w:marLeft w:val="0"/>
      <w:marRight w:val="0"/>
      <w:marTop w:val="0"/>
      <w:marBottom w:val="0"/>
      <w:divBdr>
        <w:top w:val="none" w:sz="0" w:space="0" w:color="auto"/>
        <w:left w:val="none" w:sz="0" w:space="0" w:color="auto"/>
        <w:bottom w:val="none" w:sz="0" w:space="0" w:color="auto"/>
        <w:right w:val="none" w:sz="0" w:space="0" w:color="auto"/>
      </w:divBdr>
    </w:div>
    <w:div w:id="380521829">
      <w:bodyDiv w:val="1"/>
      <w:marLeft w:val="0"/>
      <w:marRight w:val="0"/>
      <w:marTop w:val="0"/>
      <w:marBottom w:val="0"/>
      <w:divBdr>
        <w:top w:val="none" w:sz="0" w:space="0" w:color="auto"/>
        <w:left w:val="none" w:sz="0" w:space="0" w:color="auto"/>
        <w:bottom w:val="none" w:sz="0" w:space="0" w:color="auto"/>
        <w:right w:val="none" w:sz="0" w:space="0" w:color="auto"/>
      </w:divBdr>
    </w:div>
    <w:div w:id="392236351">
      <w:bodyDiv w:val="1"/>
      <w:marLeft w:val="0"/>
      <w:marRight w:val="0"/>
      <w:marTop w:val="0"/>
      <w:marBottom w:val="0"/>
      <w:divBdr>
        <w:top w:val="none" w:sz="0" w:space="0" w:color="auto"/>
        <w:left w:val="none" w:sz="0" w:space="0" w:color="auto"/>
        <w:bottom w:val="none" w:sz="0" w:space="0" w:color="auto"/>
        <w:right w:val="none" w:sz="0" w:space="0" w:color="auto"/>
      </w:divBdr>
    </w:div>
    <w:div w:id="446317767">
      <w:bodyDiv w:val="1"/>
      <w:marLeft w:val="0"/>
      <w:marRight w:val="0"/>
      <w:marTop w:val="0"/>
      <w:marBottom w:val="0"/>
      <w:divBdr>
        <w:top w:val="none" w:sz="0" w:space="0" w:color="auto"/>
        <w:left w:val="none" w:sz="0" w:space="0" w:color="auto"/>
        <w:bottom w:val="none" w:sz="0" w:space="0" w:color="auto"/>
        <w:right w:val="none" w:sz="0" w:space="0" w:color="auto"/>
      </w:divBdr>
    </w:div>
    <w:div w:id="449709794">
      <w:bodyDiv w:val="1"/>
      <w:marLeft w:val="0"/>
      <w:marRight w:val="0"/>
      <w:marTop w:val="0"/>
      <w:marBottom w:val="0"/>
      <w:divBdr>
        <w:top w:val="none" w:sz="0" w:space="0" w:color="auto"/>
        <w:left w:val="none" w:sz="0" w:space="0" w:color="auto"/>
        <w:bottom w:val="none" w:sz="0" w:space="0" w:color="auto"/>
        <w:right w:val="none" w:sz="0" w:space="0" w:color="auto"/>
      </w:divBdr>
    </w:div>
    <w:div w:id="460345883">
      <w:bodyDiv w:val="1"/>
      <w:marLeft w:val="0"/>
      <w:marRight w:val="0"/>
      <w:marTop w:val="0"/>
      <w:marBottom w:val="0"/>
      <w:divBdr>
        <w:top w:val="none" w:sz="0" w:space="0" w:color="auto"/>
        <w:left w:val="none" w:sz="0" w:space="0" w:color="auto"/>
        <w:bottom w:val="none" w:sz="0" w:space="0" w:color="auto"/>
        <w:right w:val="none" w:sz="0" w:space="0" w:color="auto"/>
      </w:divBdr>
      <w:divsChild>
        <w:div w:id="48500243">
          <w:marLeft w:val="1080"/>
          <w:marRight w:val="0"/>
          <w:marTop w:val="100"/>
          <w:marBottom w:val="0"/>
          <w:divBdr>
            <w:top w:val="none" w:sz="0" w:space="0" w:color="auto"/>
            <w:left w:val="none" w:sz="0" w:space="0" w:color="auto"/>
            <w:bottom w:val="none" w:sz="0" w:space="0" w:color="auto"/>
            <w:right w:val="none" w:sz="0" w:space="0" w:color="auto"/>
          </w:divBdr>
        </w:div>
        <w:div w:id="142310703">
          <w:marLeft w:val="1800"/>
          <w:marRight w:val="0"/>
          <w:marTop w:val="100"/>
          <w:marBottom w:val="0"/>
          <w:divBdr>
            <w:top w:val="none" w:sz="0" w:space="0" w:color="auto"/>
            <w:left w:val="none" w:sz="0" w:space="0" w:color="auto"/>
            <w:bottom w:val="none" w:sz="0" w:space="0" w:color="auto"/>
            <w:right w:val="none" w:sz="0" w:space="0" w:color="auto"/>
          </w:divBdr>
        </w:div>
        <w:div w:id="186329843">
          <w:marLeft w:val="360"/>
          <w:marRight w:val="0"/>
          <w:marTop w:val="200"/>
          <w:marBottom w:val="0"/>
          <w:divBdr>
            <w:top w:val="none" w:sz="0" w:space="0" w:color="auto"/>
            <w:left w:val="none" w:sz="0" w:space="0" w:color="auto"/>
            <w:bottom w:val="none" w:sz="0" w:space="0" w:color="auto"/>
            <w:right w:val="none" w:sz="0" w:space="0" w:color="auto"/>
          </w:divBdr>
        </w:div>
        <w:div w:id="304118855">
          <w:marLeft w:val="360"/>
          <w:marRight w:val="0"/>
          <w:marTop w:val="200"/>
          <w:marBottom w:val="0"/>
          <w:divBdr>
            <w:top w:val="none" w:sz="0" w:space="0" w:color="auto"/>
            <w:left w:val="none" w:sz="0" w:space="0" w:color="auto"/>
            <w:bottom w:val="none" w:sz="0" w:space="0" w:color="auto"/>
            <w:right w:val="none" w:sz="0" w:space="0" w:color="auto"/>
          </w:divBdr>
        </w:div>
        <w:div w:id="367610135">
          <w:marLeft w:val="1080"/>
          <w:marRight w:val="0"/>
          <w:marTop w:val="100"/>
          <w:marBottom w:val="0"/>
          <w:divBdr>
            <w:top w:val="none" w:sz="0" w:space="0" w:color="auto"/>
            <w:left w:val="none" w:sz="0" w:space="0" w:color="auto"/>
            <w:bottom w:val="none" w:sz="0" w:space="0" w:color="auto"/>
            <w:right w:val="none" w:sz="0" w:space="0" w:color="auto"/>
          </w:divBdr>
        </w:div>
        <w:div w:id="547765060">
          <w:marLeft w:val="1080"/>
          <w:marRight w:val="0"/>
          <w:marTop w:val="100"/>
          <w:marBottom w:val="0"/>
          <w:divBdr>
            <w:top w:val="none" w:sz="0" w:space="0" w:color="auto"/>
            <w:left w:val="none" w:sz="0" w:space="0" w:color="auto"/>
            <w:bottom w:val="none" w:sz="0" w:space="0" w:color="auto"/>
            <w:right w:val="none" w:sz="0" w:space="0" w:color="auto"/>
          </w:divBdr>
        </w:div>
        <w:div w:id="709720031">
          <w:marLeft w:val="1800"/>
          <w:marRight w:val="0"/>
          <w:marTop w:val="100"/>
          <w:marBottom w:val="0"/>
          <w:divBdr>
            <w:top w:val="none" w:sz="0" w:space="0" w:color="auto"/>
            <w:left w:val="none" w:sz="0" w:space="0" w:color="auto"/>
            <w:bottom w:val="none" w:sz="0" w:space="0" w:color="auto"/>
            <w:right w:val="none" w:sz="0" w:space="0" w:color="auto"/>
          </w:divBdr>
        </w:div>
        <w:div w:id="841162941">
          <w:marLeft w:val="1080"/>
          <w:marRight w:val="0"/>
          <w:marTop w:val="100"/>
          <w:marBottom w:val="0"/>
          <w:divBdr>
            <w:top w:val="none" w:sz="0" w:space="0" w:color="auto"/>
            <w:left w:val="none" w:sz="0" w:space="0" w:color="auto"/>
            <w:bottom w:val="none" w:sz="0" w:space="0" w:color="auto"/>
            <w:right w:val="none" w:sz="0" w:space="0" w:color="auto"/>
          </w:divBdr>
        </w:div>
        <w:div w:id="1011370844">
          <w:marLeft w:val="1080"/>
          <w:marRight w:val="0"/>
          <w:marTop w:val="100"/>
          <w:marBottom w:val="0"/>
          <w:divBdr>
            <w:top w:val="none" w:sz="0" w:space="0" w:color="auto"/>
            <w:left w:val="none" w:sz="0" w:space="0" w:color="auto"/>
            <w:bottom w:val="none" w:sz="0" w:space="0" w:color="auto"/>
            <w:right w:val="none" w:sz="0" w:space="0" w:color="auto"/>
          </w:divBdr>
        </w:div>
        <w:div w:id="1274557618">
          <w:marLeft w:val="360"/>
          <w:marRight w:val="0"/>
          <w:marTop w:val="200"/>
          <w:marBottom w:val="0"/>
          <w:divBdr>
            <w:top w:val="none" w:sz="0" w:space="0" w:color="auto"/>
            <w:left w:val="none" w:sz="0" w:space="0" w:color="auto"/>
            <w:bottom w:val="none" w:sz="0" w:space="0" w:color="auto"/>
            <w:right w:val="none" w:sz="0" w:space="0" w:color="auto"/>
          </w:divBdr>
        </w:div>
        <w:div w:id="1434670940">
          <w:marLeft w:val="1080"/>
          <w:marRight w:val="0"/>
          <w:marTop w:val="100"/>
          <w:marBottom w:val="0"/>
          <w:divBdr>
            <w:top w:val="none" w:sz="0" w:space="0" w:color="auto"/>
            <w:left w:val="none" w:sz="0" w:space="0" w:color="auto"/>
            <w:bottom w:val="none" w:sz="0" w:space="0" w:color="auto"/>
            <w:right w:val="none" w:sz="0" w:space="0" w:color="auto"/>
          </w:divBdr>
        </w:div>
        <w:div w:id="1467045055">
          <w:marLeft w:val="1800"/>
          <w:marRight w:val="0"/>
          <w:marTop w:val="100"/>
          <w:marBottom w:val="0"/>
          <w:divBdr>
            <w:top w:val="none" w:sz="0" w:space="0" w:color="auto"/>
            <w:left w:val="none" w:sz="0" w:space="0" w:color="auto"/>
            <w:bottom w:val="none" w:sz="0" w:space="0" w:color="auto"/>
            <w:right w:val="none" w:sz="0" w:space="0" w:color="auto"/>
          </w:divBdr>
        </w:div>
        <w:div w:id="1612585340">
          <w:marLeft w:val="1800"/>
          <w:marRight w:val="0"/>
          <w:marTop w:val="100"/>
          <w:marBottom w:val="0"/>
          <w:divBdr>
            <w:top w:val="none" w:sz="0" w:space="0" w:color="auto"/>
            <w:left w:val="none" w:sz="0" w:space="0" w:color="auto"/>
            <w:bottom w:val="none" w:sz="0" w:space="0" w:color="auto"/>
            <w:right w:val="none" w:sz="0" w:space="0" w:color="auto"/>
          </w:divBdr>
        </w:div>
        <w:div w:id="1890796600">
          <w:marLeft w:val="1080"/>
          <w:marRight w:val="0"/>
          <w:marTop w:val="100"/>
          <w:marBottom w:val="0"/>
          <w:divBdr>
            <w:top w:val="none" w:sz="0" w:space="0" w:color="auto"/>
            <w:left w:val="none" w:sz="0" w:space="0" w:color="auto"/>
            <w:bottom w:val="none" w:sz="0" w:space="0" w:color="auto"/>
            <w:right w:val="none" w:sz="0" w:space="0" w:color="auto"/>
          </w:divBdr>
        </w:div>
      </w:divsChild>
    </w:div>
    <w:div w:id="504200454">
      <w:bodyDiv w:val="1"/>
      <w:marLeft w:val="0"/>
      <w:marRight w:val="0"/>
      <w:marTop w:val="0"/>
      <w:marBottom w:val="0"/>
      <w:divBdr>
        <w:top w:val="none" w:sz="0" w:space="0" w:color="auto"/>
        <w:left w:val="none" w:sz="0" w:space="0" w:color="auto"/>
        <w:bottom w:val="none" w:sz="0" w:space="0" w:color="auto"/>
        <w:right w:val="none" w:sz="0" w:space="0" w:color="auto"/>
      </w:divBdr>
    </w:div>
    <w:div w:id="616718957">
      <w:bodyDiv w:val="1"/>
      <w:marLeft w:val="0"/>
      <w:marRight w:val="0"/>
      <w:marTop w:val="0"/>
      <w:marBottom w:val="0"/>
      <w:divBdr>
        <w:top w:val="none" w:sz="0" w:space="0" w:color="auto"/>
        <w:left w:val="none" w:sz="0" w:space="0" w:color="auto"/>
        <w:bottom w:val="none" w:sz="0" w:space="0" w:color="auto"/>
        <w:right w:val="none" w:sz="0" w:space="0" w:color="auto"/>
      </w:divBdr>
    </w:div>
    <w:div w:id="618223481">
      <w:bodyDiv w:val="1"/>
      <w:marLeft w:val="0"/>
      <w:marRight w:val="0"/>
      <w:marTop w:val="0"/>
      <w:marBottom w:val="0"/>
      <w:divBdr>
        <w:top w:val="none" w:sz="0" w:space="0" w:color="auto"/>
        <w:left w:val="none" w:sz="0" w:space="0" w:color="auto"/>
        <w:bottom w:val="none" w:sz="0" w:space="0" w:color="auto"/>
        <w:right w:val="none" w:sz="0" w:space="0" w:color="auto"/>
      </w:divBdr>
    </w:div>
    <w:div w:id="633365132">
      <w:bodyDiv w:val="1"/>
      <w:marLeft w:val="0"/>
      <w:marRight w:val="0"/>
      <w:marTop w:val="0"/>
      <w:marBottom w:val="0"/>
      <w:divBdr>
        <w:top w:val="none" w:sz="0" w:space="0" w:color="auto"/>
        <w:left w:val="none" w:sz="0" w:space="0" w:color="auto"/>
        <w:bottom w:val="none" w:sz="0" w:space="0" w:color="auto"/>
        <w:right w:val="none" w:sz="0" w:space="0" w:color="auto"/>
      </w:divBdr>
      <w:divsChild>
        <w:div w:id="19161179">
          <w:marLeft w:val="0"/>
          <w:marRight w:val="0"/>
          <w:marTop w:val="0"/>
          <w:marBottom w:val="0"/>
          <w:divBdr>
            <w:top w:val="none" w:sz="0" w:space="0" w:color="auto"/>
            <w:left w:val="none" w:sz="0" w:space="0" w:color="auto"/>
            <w:bottom w:val="none" w:sz="0" w:space="0" w:color="auto"/>
            <w:right w:val="none" w:sz="0" w:space="0" w:color="auto"/>
          </w:divBdr>
        </w:div>
        <w:div w:id="935870470">
          <w:marLeft w:val="0"/>
          <w:marRight w:val="0"/>
          <w:marTop w:val="0"/>
          <w:marBottom w:val="0"/>
          <w:divBdr>
            <w:top w:val="none" w:sz="0" w:space="0" w:color="auto"/>
            <w:left w:val="none" w:sz="0" w:space="0" w:color="auto"/>
            <w:bottom w:val="none" w:sz="0" w:space="0" w:color="auto"/>
            <w:right w:val="none" w:sz="0" w:space="0" w:color="auto"/>
          </w:divBdr>
        </w:div>
        <w:div w:id="1301963050">
          <w:marLeft w:val="0"/>
          <w:marRight w:val="0"/>
          <w:marTop w:val="0"/>
          <w:marBottom w:val="0"/>
          <w:divBdr>
            <w:top w:val="none" w:sz="0" w:space="0" w:color="auto"/>
            <w:left w:val="none" w:sz="0" w:space="0" w:color="auto"/>
            <w:bottom w:val="none" w:sz="0" w:space="0" w:color="auto"/>
            <w:right w:val="none" w:sz="0" w:space="0" w:color="auto"/>
          </w:divBdr>
        </w:div>
        <w:div w:id="1401054688">
          <w:marLeft w:val="0"/>
          <w:marRight w:val="0"/>
          <w:marTop w:val="0"/>
          <w:marBottom w:val="0"/>
          <w:divBdr>
            <w:top w:val="none" w:sz="0" w:space="0" w:color="auto"/>
            <w:left w:val="none" w:sz="0" w:space="0" w:color="auto"/>
            <w:bottom w:val="none" w:sz="0" w:space="0" w:color="auto"/>
            <w:right w:val="none" w:sz="0" w:space="0" w:color="auto"/>
          </w:divBdr>
        </w:div>
        <w:div w:id="1522744838">
          <w:marLeft w:val="0"/>
          <w:marRight w:val="0"/>
          <w:marTop w:val="0"/>
          <w:marBottom w:val="0"/>
          <w:divBdr>
            <w:top w:val="none" w:sz="0" w:space="0" w:color="auto"/>
            <w:left w:val="none" w:sz="0" w:space="0" w:color="auto"/>
            <w:bottom w:val="none" w:sz="0" w:space="0" w:color="auto"/>
            <w:right w:val="none" w:sz="0" w:space="0" w:color="auto"/>
          </w:divBdr>
        </w:div>
        <w:div w:id="1714768863">
          <w:marLeft w:val="0"/>
          <w:marRight w:val="0"/>
          <w:marTop w:val="0"/>
          <w:marBottom w:val="0"/>
          <w:divBdr>
            <w:top w:val="none" w:sz="0" w:space="0" w:color="auto"/>
            <w:left w:val="none" w:sz="0" w:space="0" w:color="auto"/>
            <w:bottom w:val="none" w:sz="0" w:space="0" w:color="auto"/>
            <w:right w:val="none" w:sz="0" w:space="0" w:color="auto"/>
          </w:divBdr>
        </w:div>
      </w:divsChild>
    </w:div>
    <w:div w:id="643048563">
      <w:bodyDiv w:val="1"/>
      <w:marLeft w:val="0"/>
      <w:marRight w:val="0"/>
      <w:marTop w:val="0"/>
      <w:marBottom w:val="0"/>
      <w:divBdr>
        <w:top w:val="none" w:sz="0" w:space="0" w:color="auto"/>
        <w:left w:val="none" w:sz="0" w:space="0" w:color="auto"/>
        <w:bottom w:val="none" w:sz="0" w:space="0" w:color="auto"/>
        <w:right w:val="none" w:sz="0" w:space="0" w:color="auto"/>
      </w:divBdr>
    </w:div>
    <w:div w:id="885025019">
      <w:bodyDiv w:val="1"/>
      <w:marLeft w:val="0"/>
      <w:marRight w:val="0"/>
      <w:marTop w:val="0"/>
      <w:marBottom w:val="0"/>
      <w:divBdr>
        <w:top w:val="none" w:sz="0" w:space="0" w:color="auto"/>
        <w:left w:val="none" w:sz="0" w:space="0" w:color="auto"/>
        <w:bottom w:val="none" w:sz="0" w:space="0" w:color="auto"/>
        <w:right w:val="none" w:sz="0" w:space="0" w:color="auto"/>
      </w:divBdr>
    </w:div>
    <w:div w:id="889001124">
      <w:bodyDiv w:val="1"/>
      <w:marLeft w:val="0"/>
      <w:marRight w:val="0"/>
      <w:marTop w:val="0"/>
      <w:marBottom w:val="0"/>
      <w:divBdr>
        <w:top w:val="none" w:sz="0" w:space="0" w:color="auto"/>
        <w:left w:val="none" w:sz="0" w:space="0" w:color="auto"/>
        <w:bottom w:val="none" w:sz="0" w:space="0" w:color="auto"/>
        <w:right w:val="none" w:sz="0" w:space="0" w:color="auto"/>
      </w:divBdr>
    </w:div>
    <w:div w:id="916473402">
      <w:bodyDiv w:val="1"/>
      <w:marLeft w:val="0"/>
      <w:marRight w:val="0"/>
      <w:marTop w:val="0"/>
      <w:marBottom w:val="0"/>
      <w:divBdr>
        <w:top w:val="none" w:sz="0" w:space="0" w:color="auto"/>
        <w:left w:val="none" w:sz="0" w:space="0" w:color="auto"/>
        <w:bottom w:val="none" w:sz="0" w:space="0" w:color="auto"/>
        <w:right w:val="none" w:sz="0" w:space="0" w:color="auto"/>
      </w:divBdr>
    </w:div>
    <w:div w:id="962736499">
      <w:bodyDiv w:val="1"/>
      <w:marLeft w:val="0"/>
      <w:marRight w:val="0"/>
      <w:marTop w:val="0"/>
      <w:marBottom w:val="0"/>
      <w:divBdr>
        <w:top w:val="none" w:sz="0" w:space="0" w:color="auto"/>
        <w:left w:val="none" w:sz="0" w:space="0" w:color="auto"/>
        <w:bottom w:val="none" w:sz="0" w:space="0" w:color="auto"/>
        <w:right w:val="none" w:sz="0" w:space="0" w:color="auto"/>
      </w:divBdr>
    </w:div>
    <w:div w:id="962883282">
      <w:bodyDiv w:val="1"/>
      <w:marLeft w:val="0"/>
      <w:marRight w:val="0"/>
      <w:marTop w:val="0"/>
      <w:marBottom w:val="0"/>
      <w:divBdr>
        <w:top w:val="none" w:sz="0" w:space="0" w:color="auto"/>
        <w:left w:val="none" w:sz="0" w:space="0" w:color="auto"/>
        <w:bottom w:val="none" w:sz="0" w:space="0" w:color="auto"/>
        <w:right w:val="none" w:sz="0" w:space="0" w:color="auto"/>
      </w:divBdr>
    </w:div>
    <w:div w:id="973364140">
      <w:bodyDiv w:val="1"/>
      <w:marLeft w:val="0"/>
      <w:marRight w:val="0"/>
      <w:marTop w:val="0"/>
      <w:marBottom w:val="0"/>
      <w:divBdr>
        <w:top w:val="none" w:sz="0" w:space="0" w:color="auto"/>
        <w:left w:val="none" w:sz="0" w:space="0" w:color="auto"/>
        <w:bottom w:val="none" w:sz="0" w:space="0" w:color="auto"/>
        <w:right w:val="none" w:sz="0" w:space="0" w:color="auto"/>
      </w:divBdr>
    </w:div>
    <w:div w:id="1001006979">
      <w:bodyDiv w:val="1"/>
      <w:marLeft w:val="0"/>
      <w:marRight w:val="0"/>
      <w:marTop w:val="0"/>
      <w:marBottom w:val="0"/>
      <w:divBdr>
        <w:top w:val="none" w:sz="0" w:space="0" w:color="auto"/>
        <w:left w:val="none" w:sz="0" w:space="0" w:color="auto"/>
        <w:bottom w:val="none" w:sz="0" w:space="0" w:color="auto"/>
        <w:right w:val="none" w:sz="0" w:space="0" w:color="auto"/>
      </w:divBdr>
    </w:div>
    <w:div w:id="1019236232">
      <w:bodyDiv w:val="1"/>
      <w:marLeft w:val="0"/>
      <w:marRight w:val="0"/>
      <w:marTop w:val="0"/>
      <w:marBottom w:val="0"/>
      <w:divBdr>
        <w:top w:val="none" w:sz="0" w:space="0" w:color="auto"/>
        <w:left w:val="none" w:sz="0" w:space="0" w:color="auto"/>
        <w:bottom w:val="none" w:sz="0" w:space="0" w:color="auto"/>
        <w:right w:val="none" w:sz="0" w:space="0" w:color="auto"/>
      </w:divBdr>
    </w:div>
    <w:div w:id="1072777173">
      <w:bodyDiv w:val="1"/>
      <w:marLeft w:val="0"/>
      <w:marRight w:val="0"/>
      <w:marTop w:val="0"/>
      <w:marBottom w:val="0"/>
      <w:divBdr>
        <w:top w:val="none" w:sz="0" w:space="0" w:color="auto"/>
        <w:left w:val="none" w:sz="0" w:space="0" w:color="auto"/>
        <w:bottom w:val="none" w:sz="0" w:space="0" w:color="auto"/>
        <w:right w:val="none" w:sz="0" w:space="0" w:color="auto"/>
      </w:divBdr>
    </w:div>
    <w:div w:id="1096248825">
      <w:bodyDiv w:val="1"/>
      <w:marLeft w:val="0"/>
      <w:marRight w:val="0"/>
      <w:marTop w:val="0"/>
      <w:marBottom w:val="0"/>
      <w:divBdr>
        <w:top w:val="none" w:sz="0" w:space="0" w:color="auto"/>
        <w:left w:val="none" w:sz="0" w:space="0" w:color="auto"/>
        <w:bottom w:val="none" w:sz="0" w:space="0" w:color="auto"/>
        <w:right w:val="none" w:sz="0" w:space="0" w:color="auto"/>
      </w:divBdr>
    </w:div>
    <w:div w:id="1125613252">
      <w:bodyDiv w:val="1"/>
      <w:marLeft w:val="0"/>
      <w:marRight w:val="0"/>
      <w:marTop w:val="0"/>
      <w:marBottom w:val="0"/>
      <w:divBdr>
        <w:top w:val="none" w:sz="0" w:space="0" w:color="auto"/>
        <w:left w:val="none" w:sz="0" w:space="0" w:color="auto"/>
        <w:bottom w:val="none" w:sz="0" w:space="0" w:color="auto"/>
        <w:right w:val="none" w:sz="0" w:space="0" w:color="auto"/>
      </w:divBdr>
    </w:div>
    <w:div w:id="1163669149">
      <w:bodyDiv w:val="1"/>
      <w:marLeft w:val="0"/>
      <w:marRight w:val="0"/>
      <w:marTop w:val="0"/>
      <w:marBottom w:val="0"/>
      <w:divBdr>
        <w:top w:val="none" w:sz="0" w:space="0" w:color="auto"/>
        <w:left w:val="none" w:sz="0" w:space="0" w:color="auto"/>
        <w:bottom w:val="none" w:sz="0" w:space="0" w:color="auto"/>
        <w:right w:val="none" w:sz="0" w:space="0" w:color="auto"/>
      </w:divBdr>
    </w:div>
    <w:div w:id="1175388637">
      <w:bodyDiv w:val="1"/>
      <w:marLeft w:val="0"/>
      <w:marRight w:val="0"/>
      <w:marTop w:val="0"/>
      <w:marBottom w:val="0"/>
      <w:divBdr>
        <w:top w:val="none" w:sz="0" w:space="0" w:color="auto"/>
        <w:left w:val="none" w:sz="0" w:space="0" w:color="auto"/>
        <w:bottom w:val="none" w:sz="0" w:space="0" w:color="auto"/>
        <w:right w:val="none" w:sz="0" w:space="0" w:color="auto"/>
      </w:divBdr>
    </w:div>
    <w:div w:id="1191912544">
      <w:bodyDiv w:val="1"/>
      <w:marLeft w:val="0"/>
      <w:marRight w:val="0"/>
      <w:marTop w:val="0"/>
      <w:marBottom w:val="0"/>
      <w:divBdr>
        <w:top w:val="none" w:sz="0" w:space="0" w:color="auto"/>
        <w:left w:val="none" w:sz="0" w:space="0" w:color="auto"/>
        <w:bottom w:val="none" w:sz="0" w:space="0" w:color="auto"/>
        <w:right w:val="none" w:sz="0" w:space="0" w:color="auto"/>
      </w:divBdr>
    </w:div>
    <w:div w:id="1243176044">
      <w:bodyDiv w:val="1"/>
      <w:marLeft w:val="0"/>
      <w:marRight w:val="0"/>
      <w:marTop w:val="0"/>
      <w:marBottom w:val="0"/>
      <w:divBdr>
        <w:top w:val="none" w:sz="0" w:space="0" w:color="auto"/>
        <w:left w:val="none" w:sz="0" w:space="0" w:color="auto"/>
        <w:bottom w:val="none" w:sz="0" w:space="0" w:color="auto"/>
        <w:right w:val="none" w:sz="0" w:space="0" w:color="auto"/>
      </w:divBdr>
    </w:div>
    <w:div w:id="1246383188">
      <w:bodyDiv w:val="1"/>
      <w:marLeft w:val="0"/>
      <w:marRight w:val="0"/>
      <w:marTop w:val="0"/>
      <w:marBottom w:val="0"/>
      <w:divBdr>
        <w:top w:val="none" w:sz="0" w:space="0" w:color="auto"/>
        <w:left w:val="none" w:sz="0" w:space="0" w:color="auto"/>
        <w:bottom w:val="none" w:sz="0" w:space="0" w:color="auto"/>
        <w:right w:val="none" w:sz="0" w:space="0" w:color="auto"/>
      </w:divBdr>
    </w:div>
    <w:div w:id="1333071659">
      <w:bodyDiv w:val="1"/>
      <w:marLeft w:val="0"/>
      <w:marRight w:val="0"/>
      <w:marTop w:val="0"/>
      <w:marBottom w:val="0"/>
      <w:divBdr>
        <w:top w:val="none" w:sz="0" w:space="0" w:color="auto"/>
        <w:left w:val="none" w:sz="0" w:space="0" w:color="auto"/>
        <w:bottom w:val="none" w:sz="0" w:space="0" w:color="auto"/>
        <w:right w:val="none" w:sz="0" w:space="0" w:color="auto"/>
      </w:divBdr>
    </w:div>
    <w:div w:id="1380319421">
      <w:bodyDiv w:val="1"/>
      <w:marLeft w:val="0"/>
      <w:marRight w:val="0"/>
      <w:marTop w:val="0"/>
      <w:marBottom w:val="0"/>
      <w:divBdr>
        <w:top w:val="none" w:sz="0" w:space="0" w:color="auto"/>
        <w:left w:val="none" w:sz="0" w:space="0" w:color="auto"/>
        <w:bottom w:val="none" w:sz="0" w:space="0" w:color="auto"/>
        <w:right w:val="none" w:sz="0" w:space="0" w:color="auto"/>
      </w:divBdr>
    </w:div>
    <w:div w:id="1388645287">
      <w:bodyDiv w:val="1"/>
      <w:marLeft w:val="0"/>
      <w:marRight w:val="0"/>
      <w:marTop w:val="0"/>
      <w:marBottom w:val="0"/>
      <w:divBdr>
        <w:top w:val="none" w:sz="0" w:space="0" w:color="auto"/>
        <w:left w:val="none" w:sz="0" w:space="0" w:color="auto"/>
        <w:bottom w:val="none" w:sz="0" w:space="0" w:color="auto"/>
        <w:right w:val="none" w:sz="0" w:space="0" w:color="auto"/>
      </w:divBdr>
    </w:div>
    <w:div w:id="1435518494">
      <w:bodyDiv w:val="1"/>
      <w:marLeft w:val="0"/>
      <w:marRight w:val="0"/>
      <w:marTop w:val="0"/>
      <w:marBottom w:val="0"/>
      <w:divBdr>
        <w:top w:val="none" w:sz="0" w:space="0" w:color="auto"/>
        <w:left w:val="none" w:sz="0" w:space="0" w:color="auto"/>
        <w:bottom w:val="none" w:sz="0" w:space="0" w:color="auto"/>
        <w:right w:val="none" w:sz="0" w:space="0" w:color="auto"/>
      </w:divBdr>
    </w:div>
    <w:div w:id="1471090655">
      <w:bodyDiv w:val="1"/>
      <w:marLeft w:val="0"/>
      <w:marRight w:val="0"/>
      <w:marTop w:val="0"/>
      <w:marBottom w:val="0"/>
      <w:divBdr>
        <w:top w:val="none" w:sz="0" w:space="0" w:color="auto"/>
        <w:left w:val="none" w:sz="0" w:space="0" w:color="auto"/>
        <w:bottom w:val="none" w:sz="0" w:space="0" w:color="auto"/>
        <w:right w:val="none" w:sz="0" w:space="0" w:color="auto"/>
      </w:divBdr>
    </w:div>
    <w:div w:id="1579632032">
      <w:bodyDiv w:val="1"/>
      <w:marLeft w:val="0"/>
      <w:marRight w:val="0"/>
      <w:marTop w:val="0"/>
      <w:marBottom w:val="0"/>
      <w:divBdr>
        <w:top w:val="none" w:sz="0" w:space="0" w:color="auto"/>
        <w:left w:val="none" w:sz="0" w:space="0" w:color="auto"/>
        <w:bottom w:val="none" w:sz="0" w:space="0" w:color="auto"/>
        <w:right w:val="none" w:sz="0" w:space="0" w:color="auto"/>
      </w:divBdr>
    </w:div>
    <w:div w:id="1636522523">
      <w:bodyDiv w:val="1"/>
      <w:marLeft w:val="0"/>
      <w:marRight w:val="0"/>
      <w:marTop w:val="0"/>
      <w:marBottom w:val="0"/>
      <w:divBdr>
        <w:top w:val="none" w:sz="0" w:space="0" w:color="auto"/>
        <w:left w:val="none" w:sz="0" w:space="0" w:color="auto"/>
        <w:bottom w:val="none" w:sz="0" w:space="0" w:color="auto"/>
        <w:right w:val="none" w:sz="0" w:space="0" w:color="auto"/>
      </w:divBdr>
    </w:div>
    <w:div w:id="1739204502">
      <w:bodyDiv w:val="1"/>
      <w:marLeft w:val="0"/>
      <w:marRight w:val="0"/>
      <w:marTop w:val="0"/>
      <w:marBottom w:val="0"/>
      <w:divBdr>
        <w:top w:val="none" w:sz="0" w:space="0" w:color="auto"/>
        <w:left w:val="none" w:sz="0" w:space="0" w:color="auto"/>
        <w:bottom w:val="none" w:sz="0" w:space="0" w:color="auto"/>
        <w:right w:val="none" w:sz="0" w:space="0" w:color="auto"/>
      </w:divBdr>
    </w:div>
    <w:div w:id="1769889118">
      <w:bodyDiv w:val="1"/>
      <w:marLeft w:val="0"/>
      <w:marRight w:val="0"/>
      <w:marTop w:val="0"/>
      <w:marBottom w:val="0"/>
      <w:divBdr>
        <w:top w:val="none" w:sz="0" w:space="0" w:color="auto"/>
        <w:left w:val="none" w:sz="0" w:space="0" w:color="auto"/>
        <w:bottom w:val="none" w:sz="0" w:space="0" w:color="auto"/>
        <w:right w:val="none" w:sz="0" w:space="0" w:color="auto"/>
      </w:divBdr>
    </w:div>
    <w:div w:id="1817606849">
      <w:bodyDiv w:val="1"/>
      <w:marLeft w:val="0"/>
      <w:marRight w:val="0"/>
      <w:marTop w:val="0"/>
      <w:marBottom w:val="0"/>
      <w:divBdr>
        <w:top w:val="none" w:sz="0" w:space="0" w:color="auto"/>
        <w:left w:val="none" w:sz="0" w:space="0" w:color="auto"/>
        <w:bottom w:val="none" w:sz="0" w:space="0" w:color="auto"/>
        <w:right w:val="none" w:sz="0" w:space="0" w:color="auto"/>
      </w:divBdr>
    </w:div>
    <w:div w:id="1852066965">
      <w:bodyDiv w:val="1"/>
      <w:marLeft w:val="0"/>
      <w:marRight w:val="0"/>
      <w:marTop w:val="0"/>
      <w:marBottom w:val="0"/>
      <w:divBdr>
        <w:top w:val="none" w:sz="0" w:space="0" w:color="auto"/>
        <w:left w:val="none" w:sz="0" w:space="0" w:color="auto"/>
        <w:bottom w:val="none" w:sz="0" w:space="0" w:color="auto"/>
        <w:right w:val="none" w:sz="0" w:space="0" w:color="auto"/>
      </w:divBdr>
    </w:div>
    <w:div w:id="1928491774">
      <w:bodyDiv w:val="1"/>
      <w:marLeft w:val="0"/>
      <w:marRight w:val="0"/>
      <w:marTop w:val="0"/>
      <w:marBottom w:val="0"/>
      <w:divBdr>
        <w:top w:val="none" w:sz="0" w:space="0" w:color="auto"/>
        <w:left w:val="none" w:sz="0" w:space="0" w:color="auto"/>
        <w:bottom w:val="none" w:sz="0" w:space="0" w:color="auto"/>
        <w:right w:val="none" w:sz="0" w:space="0" w:color="auto"/>
      </w:divBdr>
    </w:div>
    <w:div w:id="1941644768">
      <w:bodyDiv w:val="1"/>
      <w:marLeft w:val="0"/>
      <w:marRight w:val="0"/>
      <w:marTop w:val="0"/>
      <w:marBottom w:val="0"/>
      <w:divBdr>
        <w:top w:val="none" w:sz="0" w:space="0" w:color="auto"/>
        <w:left w:val="none" w:sz="0" w:space="0" w:color="auto"/>
        <w:bottom w:val="none" w:sz="0" w:space="0" w:color="auto"/>
        <w:right w:val="none" w:sz="0" w:space="0" w:color="auto"/>
      </w:divBdr>
    </w:div>
    <w:div w:id="1962877685">
      <w:bodyDiv w:val="1"/>
      <w:marLeft w:val="0"/>
      <w:marRight w:val="0"/>
      <w:marTop w:val="0"/>
      <w:marBottom w:val="0"/>
      <w:divBdr>
        <w:top w:val="none" w:sz="0" w:space="0" w:color="auto"/>
        <w:left w:val="none" w:sz="0" w:space="0" w:color="auto"/>
        <w:bottom w:val="none" w:sz="0" w:space="0" w:color="auto"/>
        <w:right w:val="none" w:sz="0" w:space="0" w:color="auto"/>
      </w:divBdr>
    </w:div>
    <w:div w:id="2023311264">
      <w:bodyDiv w:val="1"/>
      <w:marLeft w:val="0"/>
      <w:marRight w:val="0"/>
      <w:marTop w:val="0"/>
      <w:marBottom w:val="0"/>
      <w:divBdr>
        <w:top w:val="none" w:sz="0" w:space="0" w:color="auto"/>
        <w:left w:val="none" w:sz="0" w:space="0" w:color="auto"/>
        <w:bottom w:val="none" w:sz="0" w:space="0" w:color="auto"/>
        <w:right w:val="none" w:sz="0" w:space="0" w:color="auto"/>
      </w:divBdr>
    </w:div>
    <w:div w:id="2080664274">
      <w:bodyDiv w:val="1"/>
      <w:marLeft w:val="0"/>
      <w:marRight w:val="0"/>
      <w:marTop w:val="0"/>
      <w:marBottom w:val="0"/>
      <w:divBdr>
        <w:top w:val="none" w:sz="0" w:space="0" w:color="auto"/>
        <w:left w:val="none" w:sz="0" w:space="0" w:color="auto"/>
        <w:bottom w:val="none" w:sz="0" w:space="0" w:color="auto"/>
        <w:right w:val="none" w:sz="0" w:space="0" w:color="auto"/>
      </w:divBdr>
    </w:div>
    <w:div w:id="21344458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25E45-EBF0-44A8-A473-81E9390B0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Eesti Haiglate Liit</vt:lpstr>
    </vt:vector>
  </TitlesOfParts>
  <Company>Microsoft</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Eesti Haiglate Liit</dc:title>
  <dc:subject>kirjablankett</dc:subject>
  <dc:creator>Haiglate Liit</dc:creator>
  <cp:keywords/>
  <cp:lastModifiedBy>Epp-Triin Võsu</cp:lastModifiedBy>
  <cp:revision>2</cp:revision>
  <cp:lastPrinted>2017-12-11T22:43:00Z</cp:lastPrinted>
  <dcterms:created xsi:type="dcterms:W3CDTF">2025-11-22T09:16:00Z</dcterms:created>
  <dcterms:modified xsi:type="dcterms:W3CDTF">2025-11-22T09:16:00Z</dcterms:modified>
</cp:coreProperties>
</file>